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9" w:rsidRDefault="00692929" w:rsidP="00692929">
      <w:pPr>
        <w:jc w:val="center"/>
        <w:rPr>
          <w:b/>
          <w:sz w:val="40"/>
          <w:szCs w:val="40"/>
        </w:rPr>
      </w:pPr>
      <w:r>
        <w:rPr>
          <w:b/>
          <w:sz w:val="40"/>
          <w:szCs w:val="40"/>
        </w:rPr>
        <w:t>Truth Sowers Life Group</w:t>
      </w:r>
    </w:p>
    <w:p w:rsidR="00692929" w:rsidRDefault="00692929" w:rsidP="00692929">
      <w:pPr>
        <w:jc w:val="center"/>
      </w:pPr>
      <w:r>
        <w:t xml:space="preserve">July </w:t>
      </w:r>
      <w:r w:rsidR="001C65AC">
        <w:t>22</w:t>
      </w:r>
      <w:r>
        <w:t>, 2012</w:t>
      </w:r>
    </w:p>
    <w:p w:rsidR="00692929" w:rsidRDefault="00692929" w:rsidP="00692929">
      <w:pPr>
        <w:jc w:val="center"/>
      </w:pPr>
    </w:p>
    <w:p w:rsidR="00692929" w:rsidRDefault="00692929" w:rsidP="00692929">
      <w:pPr>
        <w:jc w:val="center"/>
        <w:rPr>
          <w:b/>
          <w:sz w:val="28"/>
          <w:szCs w:val="28"/>
        </w:rPr>
      </w:pPr>
      <w:r>
        <w:rPr>
          <w:b/>
          <w:sz w:val="32"/>
          <w:szCs w:val="32"/>
        </w:rPr>
        <w:t>God’s Secret Kingdom – Part Two</w:t>
      </w:r>
    </w:p>
    <w:p w:rsidR="00692929" w:rsidRDefault="00692929" w:rsidP="00692929">
      <w:pPr>
        <w:jc w:val="center"/>
        <w:rPr>
          <w:b/>
          <w:sz w:val="28"/>
          <w:szCs w:val="28"/>
        </w:rPr>
      </w:pPr>
    </w:p>
    <w:p w:rsidR="005E5193" w:rsidRPr="00AC4DAC" w:rsidRDefault="005E5193" w:rsidP="00692929">
      <w:pPr>
        <w:jc w:val="both"/>
        <w:rPr>
          <w:b/>
        </w:rPr>
      </w:pPr>
      <w:r w:rsidRPr="00AC4DAC">
        <w:rPr>
          <w:b/>
        </w:rPr>
        <w:t>3 John 1:2</w:t>
      </w:r>
    </w:p>
    <w:p w:rsidR="005E5193" w:rsidRPr="00AC4DAC" w:rsidRDefault="005E5193" w:rsidP="00692929">
      <w:pPr>
        <w:jc w:val="both"/>
        <w:rPr>
          <w:b/>
          <w:i/>
        </w:rPr>
      </w:pPr>
      <w:r w:rsidRPr="00AC4DAC">
        <w:rPr>
          <w:rStyle w:val="text"/>
          <w:i/>
        </w:rPr>
        <w:t xml:space="preserve">Beloved, I wish above all things that thou </w:t>
      </w:r>
      <w:proofErr w:type="spellStart"/>
      <w:r w:rsidRPr="00AC4DAC">
        <w:rPr>
          <w:rStyle w:val="text"/>
          <w:i/>
        </w:rPr>
        <w:t>mayest</w:t>
      </w:r>
      <w:proofErr w:type="spellEnd"/>
      <w:r w:rsidRPr="00AC4DAC">
        <w:rPr>
          <w:rStyle w:val="text"/>
          <w:i/>
        </w:rPr>
        <w:t xml:space="preserve"> prosper and be in health, even as thy soul </w:t>
      </w:r>
      <w:proofErr w:type="spellStart"/>
      <w:r w:rsidRPr="00AC4DAC">
        <w:rPr>
          <w:rStyle w:val="text"/>
          <w:i/>
        </w:rPr>
        <w:t>prospereth</w:t>
      </w:r>
      <w:proofErr w:type="spellEnd"/>
      <w:r w:rsidRPr="00AC4DAC">
        <w:rPr>
          <w:rStyle w:val="text"/>
          <w:i/>
        </w:rPr>
        <w:t>.</w:t>
      </w:r>
    </w:p>
    <w:p w:rsidR="005E5193" w:rsidRPr="00AC4DAC" w:rsidRDefault="005E5193" w:rsidP="00692929">
      <w:pPr>
        <w:jc w:val="both"/>
        <w:rPr>
          <w:b/>
        </w:rPr>
      </w:pPr>
    </w:p>
    <w:p w:rsidR="00692929" w:rsidRPr="00AC4DAC" w:rsidRDefault="00692929" w:rsidP="00692929">
      <w:pPr>
        <w:jc w:val="both"/>
      </w:pPr>
      <w:r w:rsidRPr="00AC4DAC">
        <w:rPr>
          <w:b/>
        </w:rPr>
        <w:t xml:space="preserve">Introduction: </w:t>
      </w:r>
      <w:r w:rsidR="005E5193" w:rsidRPr="00AC4DAC">
        <w:rPr>
          <w:b/>
          <w:color w:val="FF0000"/>
        </w:rPr>
        <w:t>What does prosperity mean to you?</w:t>
      </w:r>
      <w:r w:rsidR="005E5193" w:rsidRPr="00AC4DAC">
        <w:t xml:space="preserve"> The word, “prosperity” means different things to different people. I can remember a time that just being able to put a full tank of gasoline in my car at one time would make me feel prosperous. As we continue through this study on The Secret Kingdom, we are going to discover that there are certain laws or principles that, if we follow, we will begin to walk in true prosperity. </w:t>
      </w:r>
    </w:p>
    <w:p w:rsidR="005E5193" w:rsidRPr="00AC4DAC" w:rsidRDefault="005E5193" w:rsidP="00692929">
      <w:pPr>
        <w:jc w:val="both"/>
      </w:pPr>
    </w:p>
    <w:p w:rsidR="005E5193" w:rsidRPr="00496CF9" w:rsidRDefault="005E5193" w:rsidP="005E5193">
      <w:pPr>
        <w:jc w:val="both"/>
        <w:rPr>
          <w:rFonts w:eastAsia="Times New Roman" w:cstheme="minorHAnsi"/>
          <w:b/>
          <w:color w:val="E36C0A" w:themeColor="accent6" w:themeShade="BF"/>
          <w:lang w:bidi="ar-SA"/>
        </w:rPr>
      </w:pPr>
      <w:r w:rsidRPr="00496CF9">
        <w:rPr>
          <w:rFonts w:eastAsia="Times New Roman" w:cstheme="minorHAnsi"/>
          <w:b/>
          <w:color w:val="E36C0A" w:themeColor="accent6" w:themeShade="BF"/>
          <w:lang w:bidi="ar-SA"/>
        </w:rPr>
        <w:t xml:space="preserve">The Bible is, “a practical book of life containing a system of thought and conduct that will guarantee success. And it will be true success, true happiness, true prosperity, not the fleeting, flashing, inconsistent success the world usually settles for.” </w:t>
      </w:r>
    </w:p>
    <w:p w:rsidR="005E5193" w:rsidRPr="00AC4DAC" w:rsidRDefault="005E5193" w:rsidP="00692929">
      <w:pPr>
        <w:jc w:val="both"/>
      </w:pPr>
    </w:p>
    <w:p w:rsidR="001C65AC" w:rsidRPr="00AC4DAC" w:rsidRDefault="001C65AC" w:rsidP="00692929">
      <w:pPr>
        <w:jc w:val="both"/>
      </w:pPr>
      <w:r w:rsidRPr="00AC4DAC">
        <w:t xml:space="preserve">My cousin, a minister for many years and someone who I highly respect, asked me one day, “Are you one of those ‘blab it and grab’ it guys?” I laughed and told him that no, I wasn’t but I do believe that God wants to prosper His children. As we read the Bible, it is very clear that God’s blessings for our lives are abundant! </w:t>
      </w:r>
    </w:p>
    <w:p w:rsidR="001C65AC" w:rsidRPr="00AC4DAC" w:rsidRDefault="001C65AC" w:rsidP="00692929">
      <w:pPr>
        <w:jc w:val="both"/>
      </w:pPr>
    </w:p>
    <w:p w:rsidR="001C65AC" w:rsidRPr="00AC4DAC" w:rsidRDefault="001C65AC" w:rsidP="001C65AC">
      <w:pPr>
        <w:pStyle w:val="ListParagraph"/>
        <w:numPr>
          <w:ilvl w:val="0"/>
          <w:numId w:val="5"/>
        </w:numPr>
        <w:jc w:val="both"/>
        <w:rPr>
          <w:b/>
        </w:rPr>
      </w:pPr>
      <w:r w:rsidRPr="00AC4DAC">
        <w:rPr>
          <w:b/>
        </w:rPr>
        <w:t>God WANTS You to Prosper!</w:t>
      </w:r>
    </w:p>
    <w:p w:rsidR="001C65AC" w:rsidRPr="00AC4DAC" w:rsidRDefault="001C65AC" w:rsidP="002D549B">
      <w:pPr>
        <w:pStyle w:val="ListParagraph"/>
        <w:ind w:left="1440"/>
        <w:jc w:val="both"/>
        <w:rPr>
          <w:b/>
        </w:rPr>
      </w:pPr>
      <w:r w:rsidRPr="00AC4DAC">
        <w:rPr>
          <w:b/>
        </w:rPr>
        <w:t>Ephesians 3:20 Amplified Bible</w:t>
      </w:r>
    </w:p>
    <w:p w:rsidR="001C65AC" w:rsidRPr="00AC4DAC" w:rsidRDefault="001C65AC" w:rsidP="001C65AC">
      <w:pPr>
        <w:pStyle w:val="ListParagraph"/>
        <w:ind w:left="1440"/>
        <w:jc w:val="both"/>
        <w:rPr>
          <w:rStyle w:val="text"/>
          <w:i/>
        </w:rPr>
      </w:pPr>
      <w:r w:rsidRPr="00AC4DAC">
        <w:rPr>
          <w:rStyle w:val="text"/>
          <w:i/>
        </w:rPr>
        <w:t xml:space="preserve">Now to Him </w:t>
      </w:r>
      <w:proofErr w:type="gramStart"/>
      <w:r w:rsidRPr="00AC4DAC">
        <w:rPr>
          <w:rStyle w:val="text"/>
          <w:i/>
        </w:rPr>
        <w:t>Who</w:t>
      </w:r>
      <w:proofErr w:type="gramEnd"/>
      <w:r w:rsidRPr="00AC4DAC">
        <w:rPr>
          <w:rStyle w:val="text"/>
          <w:i/>
        </w:rPr>
        <w:t xml:space="preserve">, by (in consequence of) the [action of His] power that is at work within us, is able to [carry out His purpose and] do superabundantly, far over </w:t>
      </w:r>
      <w:r w:rsidRPr="00AC4DAC">
        <w:rPr>
          <w:rStyle w:val="text"/>
          <w:i/>
          <w:iCs/>
        </w:rPr>
        <w:t>and</w:t>
      </w:r>
      <w:r w:rsidRPr="00AC4DAC">
        <w:rPr>
          <w:rStyle w:val="text"/>
          <w:i/>
        </w:rPr>
        <w:t xml:space="preserve"> above all that we [dare] ask or think [infinitely beyond our highest prayers, desires, thoughts, hopes, or dreams]</w:t>
      </w:r>
    </w:p>
    <w:p w:rsidR="002D549B" w:rsidRPr="00AC4DAC" w:rsidRDefault="002D549B" w:rsidP="002D549B">
      <w:pPr>
        <w:pStyle w:val="ListParagraph"/>
        <w:numPr>
          <w:ilvl w:val="0"/>
          <w:numId w:val="6"/>
        </w:numPr>
        <w:jc w:val="both"/>
      </w:pPr>
      <w:r w:rsidRPr="00AC4DAC">
        <w:t>To understand how the Kingdom of Heaven works and how it holds sway over the natural world we must realize that</w:t>
      </w:r>
    </w:p>
    <w:p w:rsidR="002D549B" w:rsidRPr="00AC4DAC" w:rsidRDefault="002D549B" w:rsidP="002D549B">
      <w:pPr>
        <w:pStyle w:val="ListParagraph"/>
        <w:numPr>
          <w:ilvl w:val="0"/>
          <w:numId w:val="7"/>
        </w:numPr>
        <w:jc w:val="both"/>
      </w:pPr>
      <w:r w:rsidRPr="00AC4DAC">
        <w:t>There is absolute abundance in God’s Kingdom</w:t>
      </w:r>
    </w:p>
    <w:p w:rsidR="002D549B" w:rsidRPr="00AC4DAC" w:rsidRDefault="002D549B" w:rsidP="002D549B">
      <w:pPr>
        <w:pStyle w:val="ListParagraph"/>
        <w:numPr>
          <w:ilvl w:val="0"/>
          <w:numId w:val="7"/>
        </w:numPr>
        <w:jc w:val="both"/>
      </w:pPr>
      <w:r w:rsidRPr="00AC4DAC">
        <w:t>It is possible to have total favor with the Ruler of that abundance.</w:t>
      </w:r>
    </w:p>
    <w:p w:rsidR="002D549B" w:rsidRPr="00AC4DAC" w:rsidRDefault="002D549B" w:rsidP="002D549B">
      <w:pPr>
        <w:pStyle w:val="ListParagraph"/>
        <w:ind w:left="3240"/>
        <w:jc w:val="both"/>
        <w:rPr>
          <w:b/>
        </w:rPr>
      </w:pPr>
      <w:r w:rsidRPr="00AC4DAC">
        <w:rPr>
          <w:b/>
        </w:rPr>
        <w:t>Ephesians 2:8</w:t>
      </w:r>
    </w:p>
    <w:p w:rsidR="002D549B" w:rsidRDefault="002D549B" w:rsidP="002D549B">
      <w:pPr>
        <w:pStyle w:val="ListParagraph"/>
        <w:ind w:left="3240"/>
        <w:jc w:val="both"/>
        <w:rPr>
          <w:rStyle w:val="text"/>
          <w:i/>
        </w:rPr>
      </w:pPr>
      <w:r w:rsidRPr="00AC4DAC">
        <w:rPr>
          <w:rStyle w:val="text"/>
          <w:i/>
        </w:rPr>
        <w:t>For by grace you have been saved through faith. And this is not your own doing; it is the gift of God,</w:t>
      </w:r>
    </w:p>
    <w:p w:rsidR="00B65BCD" w:rsidRPr="00A82621" w:rsidRDefault="00B65BCD" w:rsidP="00B65BCD">
      <w:pPr>
        <w:pStyle w:val="ListParagraph"/>
        <w:numPr>
          <w:ilvl w:val="0"/>
          <w:numId w:val="6"/>
        </w:numPr>
        <w:jc w:val="both"/>
        <w:rPr>
          <w:rStyle w:val="text"/>
          <w:u w:val="single"/>
        </w:rPr>
      </w:pPr>
      <w:r w:rsidRPr="00A82621">
        <w:rPr>
          <w:rStyle w:val="text"/>
          <w:u w:val="single"/>
        </w:rPr>
        <w:t>Times of testing come to all.</w:t>
      </w:r>
    </w:p>
    <w:p w:rsidR="00B65BCD" w:rsidRPr="00B65BCD" w:rsidRDefault="00B65BCD" w:rsidP="00B65BCD">
      <w:pPr>
        <w:pStyle w:val="ListParagraph"/>
        <w:numPr>
          <w:ilvl w:val="1"/>
          <w:numId w:val="6"/>
        </w:numPr>
        <w:jc w:val="both"/>
        <w:rPr>
          <w:rStyle w:val="text"/>
        </w:rPr>
      </w:pPr>
      <w:r w:rsidRPr="00B65BCD">
        <w:rPr>
          <w:rStyle w:val="text"/>
        </w:rPr>
        <w:t>God never tempts us or tests us.</w:t>
      </w:r>
    </w:p>
    <w:p w:rsidR="00B65BCD" w:rsidRPr="00B65BCD" w:rsidRDefault="00B65BCD" w:rsidP="00B65BCD">
      <w:pPr>
        <w:pStyle w:val="ListParagraph"/>
        <w:ind w:left="2520"/>
        <w:jc w:val="both"/>
        <w:rPr>
          <w:rStyle w:val="text"/>
          <w:b/>
        </w:rPr>
      </w:pPr>
      <w:r w:rsidRPr="00B65BCD">
        <w:rPr>
          <w:rStyle w:val="text"/>
          <w:b/>
        </w:rPr>
        <w:t>James 1:13</w:t>
      </w:r>
    </w:p>
    <w:p w:rsidR="00B65BCD" w:rsidRDefault="00B65BCD" w:rsidP="00B65BCD">
      <w:pPr>
        <w:pStyle w:val="ListParagraph"/>
        <w:ind w:left="2520"/>
        <w:jc w:val="both"/>
        <w:rPr>
          <w:rStyle w:val="text"/>
          <w:b/>
          <w:color w:val="C00000"/>
        </w:rPr>
      </w:pPr>
      <w:r>
        <w:t>Let no one say when he is tempted, “I am being tempted by God,” for God cannot be tempted with evil, and he himself tempts no one.</w:t>
      </w:r>
      <w:r w:rsidRPr="00B65BCD">
        <w:rPr>
          <w:rStyle w:val="text"/>
          <w:b/>
          <w:color w:val="C00000"/>
        </w:rPr>
        <w:t xml:space="preserve"> </w:t>
      </w:r>
    </w:p>
    <w:p w:rsidR="00B65BCD" w:rsidRPr="00B65BCD" w:rsidRDefault="00B65BCD" w:rsidP="00B65BCD">
      <w:pPr>
        <w:pStyle w:val="ListParagraph"/>
        <w:numPr>
          <w:ilvl w:val="1"/>
          <w:numId w:val="6"/>
        </w:numPr>
        <w:jc w:val="both"/>
        <w:rPr>
          <w:rStyle w:val="text"/>
        </w:rPr>
      </w:pPr>
      <w:r w:rsidRPr="00B65BCD">
        <w:rPr>
          <w:rStyle w:val="text"/>
        </w:rPr>
        <w:lastRenderedPageBreak/>
        <w:t>Job’s trials did not come from God but from Satan.</w:t>
      </w:r>
    </w:p>
    <w:p w:rsidR="00B65BCD" w:rsidRDefault="00B65BCD" w:rsidP="00B65BCD">
      <w:pPr>
        <w:pStyle w:val="ListParagraph"/>
        <w:ind w:left="2520"/>
        <w:jc w:val="both"/>
        <w:rPr>
          <w:rStyle w:val="text"/>
          <w:b/>
        </w:rPr>
      </w:pPr>
      <w:r w:rsidRPr="00B65BCD">
        <w:rPr>
          <w:rStyle w:val="text"/>
          <w:b/>
        </w:rPr>
        <w:t>Job 2:1-7</w:t>
      </w:r>
    </w:p>
    <w:p w:rsidR="0077115E" w:rsidRDefault="0077115E" w:rsidP="0077115E">
      <w:pPr>
        <w:ind w:left="2520" w:firstLine="45"/>
        <w:rPr>
          <w:rFonts w:eastAsia="Times New Roman" w:cstheme="minorHAnsi"/>
          <w:i/>
          <w:lang w:bidi="ar-SA"/>
        </w:rPr>
      </w:pPr>
      <w:r w:rsidRPr="0077115E">
        <w:rPr>
          <w:rFonts w:eastAsia="Times New Roman" w:cstheme="minorHAnsi"/>
          <w:i/>
          <w:vertAlign w:val="superscript"/>
          <w:lang w:bidi="ar-SA"/>
        </w:rPr>
        <w:t>1</w:t>
      </w:r>
      <w:r w:rsidRPr="0077115E">
        <w:rPr>
          <w:rFonts w:eastAsia="Times New Roman" w:cstheme="minorHAnsi"/>
          <w:i/>
          <w:lang w:bidi="ar-SA"/>
        </w:rPr>
        <w:t xml:space="preserve"> When the day came for the heavenly beings to appear before the Lord again, Satan was there among them.</w:t>
      </w:r>
      <w:r w:rsidRPr="0077115E">
        <w:rPr>
          <w:rFonts w:eastAsia="Times New Roman" w:cstheme="minorHAnsi"/>
          <w:i/>
          <w:vertAlign w:val="superscript"/>
          <w:lang w:bidi="ar-SA"/>
        </w:rPr>
        <w:t>2</w:t>
      </w:r>
      <w:r w:rsidRPr="0077115E">
        <w:rPr>
          <w:rFonts w:eastAsia="Times New Roman" w:cstheme="minorHAnsi"/>
          <w:i/>
          <w:lang w:bidi="ar-SA"/>
        </w:rPr>
        <w:t xml:space="preserve"> The Lord asked him, </w:t>
      </w:r>
      <w:r w:rsidRPr="0077115E">
        <w:rPr>
          <w:rFonts w:eastAsia="Times New Roman" w:cstheme="minorHAnsi"/>
          <w:i/>
          <w:lang w:bidi="ar-SA"/>
        </w:rPr>
        <w:br/>
      </w:r>
      <w:proofErr w:type="gramStart"/>
      <w:r w:rsidRPr="0077115E">
        <w:rPr>
          <w:rFonts w:eastAsia="Times New Roman" w:cstheme="minorHAnsi"/>
          <w:i/>
          <w:lang w:bidi="ar-SA"/>
        </w:rPr>
        <w:t>Where</w:t>
      </w:r>
      <w:proofErr w:type="gramEnd"/>
      <w:r w:rsidRPr="0077115E">
        <w:rPr>
          <w:rFonts w:eastAsia="Times New Roman" w:cstheme="minorHAnsi"/>
          <w:i/>
          <w:lang w:bidi="ar-SA"/>
        </w:rPr>
        <w:t xml:space="preserve"> have you been? Satan answered, I have been walking here and there, roaming around the earth. </w:t>
      </w:r>
      <w:r w:rsidRPr="0077115E">
        <w:rPr>
          <w:rFonts w:eastAsia="Times New Roman" w:cstheme="minorHAnsi"/>
          <w:i/>
          <w:vertAlign w:val="superscript"/>
          <w:lang w:bidi="ar-SA"/>
        </w:rPr>
        <w:t>3</w:t>
      </w:r>
      <w:r w:rsidRPr="0077115E">
        <w:rPr>
          <w:rFonts w:eastAsia="Times New Roman" w:cstheme="minorHAnsi"/>
          <w:i/>
          <w:lang w:bidi="ar-SA"/>
        </w:rPr>
        <w:t xml:space="preserve">Did you notice my servant Job? </w:t>
      </w:r>
      <w:proofErr w:type="gramStart"/>
      <w:r w:rsidRPr="0077115E">
        <w:rPr>
          <w:rFonts w:eastAsia="Times New Roman" w:cstheme="minorHAnsi"/>
          <w:i/>
          <w:lang w:bidi="ar-SA"/>
        </w:rPr>
        <w:t>the</w:t>
      </w:r>
      <w:proofErr w:type="gramEnd"/>
      <w:r w:rsidRPr="0077115E">
        <w:rPr>
          <w:rFonts w:eastAsia="Times New Roman" w:cstheme="minorHAnsi"/>
          <w:i/>
          <w:lang w:bidi="ar-SA"/>
        </w:rPr>
        <w:t xml:space="preserve"> Lord asked. There is no one on earth as faithful and good as he is. He worships me and is careful not to do anything evil. You persuaded me to let you attack him for no reason at all, but Job is still as faithful as ever. </w:t>
      </w:r>
      <w:r w:rsidRPr="0077115E">
        <w:rPr>
          <w:rFonts w:eastAsia="Times New Roman" w:cstheme="minorHAnsi"/>
          <w:i/>
          <w:vertAlign w:val="superscript"/>
          <w:lang w:bidi="ar-SA"/>
        </w:rPr>
        <w:t>4</w:t>
      </w:r>
      <w:r w:rsidRPr="0077115E">
        <w:rPr>
          <w:rFonts w:eastAsia="Times New Roman" w:cstheme="minorHAnsi"/>
          <w:i/>
          <w:lang w:bidi="ar-SA"/>
        </w:rPr>
        <w:t xml:space="preserve"> Satan replied, </w:t>
      </w:r>
      <w:proofErr w:type="gramStart"/>
      <w:r w:rsidRPr="0077115E">
        <w:rPr>
          <w:rFonts w:eastAsia="Times New Roman" w:cstheme="minorHAnsi"/>
          <w:i/>
          <w:lang w:bidi="ar-SA"/>
        </w:rPr>
        <w:t>A</w:t>
      </w:r>
      <w:proofErr w:type="gramEnd"/>
      <w:r w:rsidRPr="0077115E">
        <w:rPr>
          <w:rFonts w:eastAsia="Times New Roman" w:cstheme="minorHAnsi"/>
          <w:i/>
          <w:lang w:bidi="ar-SA"/>
        </w:rPr>
        <w:t xml:space="preserve"> person will give up everything in order to stay alive.</w:t>
      </w:r>
      <w:r w:rsidRPr="0077115E">
        <w:rPr>
          <w:rFonts w:eastAsia="Times New Roman" w:cstheme="minorHAnsi"/>
          <w:i/>
          <w:vertAlign w:val="superscript"/>
          <w:lang w:bidi="ar-SA"/>
        </w:rPr>
        <w:t>5</w:t>
      </w:r>
      <w:r w:rsidRPr="0077115E">
        <w:rPr>
          <w:rFonts w:eastAsia="Times New Roman" w:cstheme="minorHAnsi"/>
          <w:i/>
          <w:lang w:bidi="ar-SA"/>
        </w:rPr>
        <w:t xml:space="preserve"> But now suppose you hurt his body—he will curse you to your face!  </w:t>
      </w:r>
      <w:r w:rsidRPr="0077115E">
        <w:rPr>
          <w:rFonts w:eastAsia="Times New Roman" w:cstheme="minorHAnsi"/>
          <w:i/>
          <w:vertAlign w:val="superscript"/>
          <w:lang w:bidi="ar-SA"/>
        </w:rPr>
        <w:t>6</w:t>
      </w:r>
      <w:r w:rsidRPr="0077115E">
        <w:rPr>
          <w:rFonts w:eastAsia="Times New Roman" w:cstheme="minorHAnsi"/>
          <w:i/>
          <w:lang w:bidi="ar-SA"/>
        </w:rPr>
        <w:t xml:space="preserve"> So the Lord said to Satan, All right, he is in your power, but you are not to kill him.</w:t>
      </w:r>
      <w:r w:rsidRPr="0077115E">
        <w:rPr>
          <w:rFonts w:eastAsia="Times New Roman" w:cstheme="minorHAnsi"/>
          <w:i/>
          <w:vertAlign w:val="superscript"/>
          <w:lang w:bidi="ar-SA"/>
        </w:rPr>
        <w:t>7</w:t>
      </w:r>
      <w:r w:rsidRPr="0077115E">
        <w:rPr>
          <w:rFonts w:eastAsia="Times New Roman" w:cstheme="minorHAnsi"/>
          <w:i/>
          <w:lang w:bidi="ar-SA"/>
        </w:rPr>
        <w:t xml:space="preserve"> Then Satan left the Lord's presence and made sores break out all over Job's body.</w:t>
      </w:r>
    </w:p>
    <w:p w:rsidR="00A82621" w:rsidRPr="00A82621" w:rsidRDefault="00A82621" w:rsidP="00A82621">
      <w:pPr>
        <w:pStyle w:val="ListParagraph"/>
        <w:numPr>
          <w:ilvl w:val="1"/>
          <w:numId w:val="6"/>
        </w:numPr>
        <w:rPr>
          <w:rStyle w:val="text"/>
          <w:rFonts w:cstheme="minorHAnsi"/>
        </w:rPr>
      </w:pPr>
      <w:r w:rsidRPr="00A82621">
        <w:rPr>
          <w:rStyle w:val="text"/>
          <w:rFonts w:cstheme="minorHAnsi"/>
        </w:rPr>
        <w:t>God ended up giving Job twice as much as he had before</w:t>
      </w:r>
    </w:p>
    <w:p w:rsidR="00A82621" w:rsidRPr="00A82621" w:rsidRDefault="00A82621" w:rsidP="00A82621">
      <w:pPr>
        <w:pStyle w:val="ListParagraph"/>
        <w:ind w:left="2520"/>
        <w:rPr>
          <w:rStyle w:val="text"/>
          <w:rFonts w:cstheme="minorHAnsi"/>
          <w:b/>
        </w:rPr>
      </w:pPr>
      <w:r w:rsidRPr="00A82621">
        <w:rPr>
          <w:rStyle w:val="text"/>
          <w:rFonts w:cstheme="minorHAnsi"/>
          <w:b/>
        </w:rPr>
        <w:t>Job 42:10</w:t>
      </w:r>
    </w:p>
    <w:p w:rsidR="00A82621" w:rsidRPr="00A82621" w:rsidRDefault="00A82621" w:rsidP="00A82621">
      <w:pPr>
        <w:pStyle w:val="ListParagraph"/>
        <w:ind w:left="2520"/>
        <w:rPr>
          <w:rStyle w:val="text"/>
          <w:rFonts w:cstheme="minorHAnsi"/>
          <w:i/>
        </w:rPr>
      </w:pPr>
      <w:r w:rsidRPr="00A82621">
        <w:rPr>
          <w:rStyle w:val="text"/>
          <w:i/>
        </w:rPr>
        <w:t>,,</w:t>
      </w:r>
      <w:proofErr w:type="gramStart"/>
      <w:r w:rsidRPr="00A82621">
        <w:rPr>
          <w:rStyle w:val="text"/>
          <w:i/>
        </w:rPr>
        <w:t>,And</w:t>
      </w:r>
      <w:proofErr w:type="gramEnd"/>
      <w:r w:rsidRPr="00A82621">
        <w:rPr>
          <w:rStyle w:val="text"/>
          <w:i/>
        </w:rPr>
        <w:t xml:space="preserve"> the </w:t>
      </w:r>
      <w:r w:rsidRPr="00A82621">
        <w:rPr>
          <w:rStyle w:val="small-caps"/>
          <w:i/>
          <w:smallCaps/>
        </w:rPr>
        <w:t>Lord</w:t>
      </w:r>
      <w:r w:rsidRPr="00A82621">
        <w:rPr>
          <w:rStyle w:val="text"/>
          <w:i/>
        </w:rPr>
        <w:t xml:space="preserve"> gave Job twice as much as he had before.</w:t>
      </w:r>
    </w:p>
    <w:p w:rsidR="0077115E" w:rsidRPr="0077115E" w:rsidRDefault="0077115E" w:rsidP="0077115E">
      <w:pPr>
        <w:pStyle w:val="ListParagraph"/>
        <w:numPr>
          <w:ilvl w:val="1"/>
          <w:numId w:val="6"/>
        </w:numPr>
        <w:jc w:val="both"/>
        <w:rPr>
          <w:rStyle w:val="text"/>
          <w:b/>
        </w:rPr>
      </w:pPr>
      <w:r w:rsidRPr="0077115E">
        <w:rPr>
          <w:rStyle w:val="text"/>
          <w:b/>
        </w:rPr>
        <w:t>James 1:2-4</w:t>
      </w:r>
    </w:p>
    <w:p w:rsidR="0077115E" w:rsidRDefault="0077115E" w:rsidP="0077115E">
      <w:pPr>
        <w:pStyle w:val="ListParagraph"/>
        <w:ind w:left="2520"/>
        <w:jc w:val="both"/>
        <w:rPr>
          <w:i/>
        </w:rPr>
      </w:pPr>
      <w:r w:rsidRPr="0077115E">
        <w:rPr>
          <w:i/>
        </w:rPr>
        <w:t> </w:t>
      </w:r>
      <w:r w:rsidRPr="0077115E">
        <w:rPr>
          <w:i/>
          <w:vertAlign w:val="superscript"/>
        </w:rPr>
        <w:t>2</w:t>
      </w:r>
      <w:r w:rsidRPr="0077115E">
        <w:rPr>
          <w:i/>
        </w:rPr>
        <w:t>My friends, consider yourselves fortunate when all kinds of trials come your way,</w:t>
      </w:r>
      <w:r w:rsidRPr="0077115E">
        <w:rPr>
          <w:i/>
          <w:vertAlign w:val="superscript"/>
        </w:rPr>
        <w:t>3</w:t>
      </w:r>
      <w:r w:rsidRPr="0077115E">
        <w:rPr>
          <w:i/>
        </w:rPr>
        <w:t xml:space="preserve"> for you know that when your faith succeeds in facing such trials, the result is the ability to endure.</w:t>
      </w:r>
      <w:r w:rsidRPr="0077115E">
        <w:rPr>
          <w:i/>
          <w:vertAlign w:val="superscript"/>
        </w:rPr>
        <w:t>4</w:t>
      </w:r>
      <w:r w:rsidRPr="0077115E">
        <w:rPr>
          <w:i/>
        </w:rPr>
        <w:t xml:space="preserve"> Make sure that your endurance carries you all the way without failing, so that you may be perfect and complete, lacking nothing.</w:t>
      </w:r>
    </w:p>
    <w:p w:rsidR="00A82621" w:rsidRPr="003B41B5" w:rsidRDefault="00A82621" w:rsidP="00A82621">
      <w:pPr>
        <w:pStyle w:val="ListParagraph"/>
        <w:numPr>
          <w:ilvl w:val="3"/>
          <w:numId w:val="5"/>
        </w:numPr>
        <w:jc w:val="both"/>
        <w:rPr>
          <w:rStyle w:val="text"/>
          <w:i/>
        </w:rPr>
      </w:pPr>
      <w:r>
        <w:rPr>
          <w:rStyle w:val="text"/>
          <w:i/>
        </w:rPr>
        <w:t xml:space="preserve">Endure </w:t>
      </w:r>
      <w:r w:rsidR="003B41B5">
        <w:rPr>
          <w:rStyle w:val="text"/>
          <w:i/>
        </w:rPr>
        <w:t>–</w:t>
      </w:r>
      <w:r>
        <w:rPr>
          <w:rStyle w:val="text"/>
          <w:i/>
        </w:rPr>
        <w:t xml:space="preserve"> </w:t>
      </w:r>
      <w:proofErr w:type="spellStart"/>
      <w:r w:rsidR="003B41B5">
        <w:rPr>
          <w:rStyle w:val="text"/>
          <w:i/>
        </w:rPr>
        <w:t>Grk</w:t>
      </w:r>
      <w:proofErr w:type="spellEnd"/>
      <w:r w:rsidR="003B41B5">
        <w:rPr>
          <w:rStyle w:val="text"/>
          <w:i/>
        </w:rPr>
        <w:t xml:space="preserve">. </w:t>
      </w:r>
      <w:proofErr w:type="spellStart"/>
      <w:r w:rsidR="003B41B5">
        <w:rPr>
          <w:rStyle w:val="text"/>
          <w:i/>
        </w:rPr>
        <w:t>hoopomanay</w:t>
      </w:r>
      <w:proofErr w:type="spellEnd"/>
      <w:r w:rsidR="003B41B5">
        <w:rPr>
          <w:rStyle w:val="text"/>
          <w:i/>
        </w:rPr>
        <w:t xml:space="preserve"> – </w:t>
      </w:r>
      <w:r w:rsidR="003B41B5">
        <w:rPr>
          <w:rStyle w:val="text"/>
        </w:rPr>
        <w:t>patience</w:t>
      </w:r>
    </w:p>
    <w:p w:rsidR="003B41B5" w:rsidRPr="00A82621" w:rsidRDefault="003B41B5" w:rsidP="00A82621">
      <w:pPr>
        <w:pStyle w:val="ListParagraph"/>
        <w:numPr>
          <w:ilvl w:val="3"/>
          <w:numId w:val="5"/>
        </w:numPr>
        <w:jc w:val="both"/>
        <w:rPr>
          <w:rStyle w:val="text"/>
          <w:i/>
        </w:rPr>
      </w:pPr>
      <w:r>
        <w:rPr>
          <w:rStyle w:val="text"/>
          <w:i/>
        </w:rPr>
        <w:t xml:space="preserve">Perfect – </w:t>
      </w:r>
      <w:proofErr w:type="spellStart"/>
      <w:r>
        <w:rPr>
          <w:rStyle w:val="text"/>
          <w:i/>
        </w:rPr>
        <w:t>Grk</w:t>
      </w:r>
      <w:proofErr w:type="spellEnd"/>
      <w:r>
        <w:rPr>
          <w:rStyle w:val="text"/>
          <w:i/>
        </w:rPr>
        <w:t xml:space="preserve">. </w:t>
      </w:r>
      <w:proofErr w:type="spellStart"/>
      <w:r>
        <w:rPr>
          <w:rStyle w:val="text"/>
          <w:i/>
        </w:rPr>
        <w:t>Telios</w:t>
      </w:r>
      <w:proofErr w:type="spellEnd"/>
      <w:r>
        <w:rPr>
          <w:rStyle w:val="text"/>
          <w:i/>
        </w:rPr>
        <w:t xml:space="preserve"> – of full age, mature</w:t>
      </w:r>
    </w:p>
    <w:p w:rsidR="00E505ED" w:rsidRPr="00AC4DAC" w:rsidRDefault="00E505ED" w:rsidP="002D549B">
      <w:pPr>
        <w:pStyle w:val="ListParagraph"/>
        <w:ind w:left="3240"/>
        <w:jc w:val="both"/>
        <w:rPr>
          <w:rStyle w:val="text"/>
        </w:rPr>
      </w:pPr>
    </w:p>
    <w:p w:rsidR="002D549B" w:rsidRPr="00AC4DAC" w:rsidRDefault="002D549B" w:rsidP="002D549B">
      <w:pPr>
        <w:pStyle w:val="ListParagraph"/>
        <w:numPr>
          <w:ilvl w:val="0"/>
          <w:numId w:val="5"/>
        </w:numPr>
        <w:jc w:val="both"/>
        <w:rPr>
          <w:b/>
        </w:rPr>
      </w:pPr>
      <w:r w:rsidRPr="00AC4DAC">
        <w:rPr>
          <w:b/>
        </w:rPr>
        <w:t>God Has Enough and He Wants You to Tap Into His Riches!</w:t>
      </w:r>
    </w:p>
    <w:p w:rsidR="004C232B" w:rsidRPr="00AC4DAC" w:rsidRDefault="004C232B" w:rsidP="004C232B">
      <w:pPr>
        <w:pStyle w:val="ListParagraph"/>
        <w:ind w:left="1440"/>
        <w:jc w:val="both"/>
        <w:rPr>
          <w:rFonts w:cstheme="minorHAnsi"/>
          <w:b/>
        </w:rPr>
      </w:pPr>
      <w:r w:rsidRPr="00AC4DAC">
        <w:rPr>
          <w:rFonts w:cstheme="minorHAnsi"/>
          <w:b/>
        </w:rPr>
        <w:t>Matthew 13:18-23</w:t>
      </w:r>
    </w:p>
    <w:p w:rsidR="004C232B" w:rsidRPr="00AC4DAC" w:rsidRDefault="004C232B" w:rsidP="004C232B">
      <w:pPr>
        <w:pStyle w:val="ListParagraph"/>
        <w:ind w:left="1440"/>
        <w:jc w:val="both"/>
        <w:rPr>
          <w:rStyle w:val="woj"/>
          <w:i/>
        </w:rPr>
      </w:pPr>
      <w:r w:rsidRPr="00AC4DAC">
        <w:rPr>
          <w:rStyle w:val="woj"/>
          <w:i/>
          <w:vertAlign w:val="superscript"/>
        </w:rPr>
        <w:t>18 </w:t>
      </w:r>
      <w:r w:rsidRPr="00AC4DAC">
        <w:rPr>
          <w:rStyle w:val="woj"/>
          <w:i/>
        </w:rPr>
        <w:t xml:space="preserve"> “Hear then the parable of the </w:t>
      </w:r>
      <w:proofErr w:type="spellStart"/>
      <w:r w:rsidRPr="00AC4DAC">
        <w:rPr>
          <w:rStyle w:val="woj"/>
          <w:i/>
        </w:rPr>
        <w:t>sower</w:t>
      </w:r>
      <w:proofErr w:type="spellEnd"/>
      <w:r w:rsidRPr="00AC4DAC">
        <w:rPr>
          <w:rStyle w:val="woj"/>
          <w:i/>
        </w:rPr>
        <w:t>:</w:t>
      </w:r>
      <w:r w:rsidRPr="00AC4DAC">
        <w:rPr>
          <w:i/>
        </w:rPr>
        <w:t xml:space="preserve"> </w:t>
      </w:r>
      <w:r w:rsidRPr="00AC4DAC">
        <w:rPr>
          <w:rStyle w:val="woj"/>
          <w:i/>
          <w:vertAlign w:val="superscript"/>
        </w:rPr>
        <w:t>19 </w:t>
      </w:r>
      <w:r w:rsidRPr="00AC4DAC">
        <w:rPr>
          <w:rStyle w:val="woj"/>
          <w:i/>
        </w:rPr>
        <w:t>When anyone hears the word of the kingdom and does not understand it, the evil one comes and snatches away what has been sown in his heart. This is what was sown along the path.</w:t>
      </w:r>
      <w:r w:rsidRPr="00AC4DAC">
        <w:rPr>
          <w:i/>
        </w:rPr>
        <w:t xml:space="preserve"> </w:t>
      </w:r>
      <w:r w:rsidRPr="00AC4DAC">
        <w:rPr>
          <w:rStyle w:val="woj"/>
          <w:i/>
          <w:vertAlign w:val="superscript"/>
        </w:rPr>
        <w:t>20 </w:t>
      </w:r>
      <w:r w:rsidRPr="00AC4DAC">
        <w:rPr>
          <w:rStyle w:val="woj"/>
          <w:i/>
        </w:rPr>
        <w:t xml:space="preserve">As for what was </w:t>
      </w:r>
      <w:proofErr w:type="spellStart"/>
      <w:r w:rsidRPr="00AC4DAC">
        <w:rPr>
          <w:rStyle w:val="woj"/>
          <w:i/>
        </w:rPr>
        <w:t>sown</w:t>
      </w:r>
      <w:proofErr w:type="spellEnd"/>
      <w:r w:rsidRPr="00AC4DAC">
        <w:rPr>
          <w:rStyle w:val="woj"/>
          <w:i/>
        </w:rPr>
        <w:t xml:space="preserve"> on rocky ground, this is the one who hears the word and immediately receives it with joy,</w:t>
      </w:r>
      <w:r w:rsidRPr="00AC4DAC">
        <w:rPr>
          <w:i/>
        </w:rPr>
        <w:t xml:space="preserve"> </w:t>
      </w:r>
      <w:r w:rsidRPr="00AC4DAC">
        <w:rPr>
          <w:rStyle w:val="woj"/>
          <w:i/>
          <w:vertAlign w:val="superscript"/>
        </w:rPr>
        <w:t>21 </w:t>
      </w:r>
      <w:r w:rsidRPr="00AC4DAC">
        <w:rPr>
          <w:rStyle w:val="woj"/>
          <w:i/>
        </w:rPr>
        <w:t>yet he has no root in himself, but endures for a while, and when tribulation or persecution arises on account of the word, immediately he falls away.</w:t>
      </w:r>
      <w:r w:rsidRPr="00AC4DAC">
        <w:rPr>
          <w:rStyle w:val="woj"/>
          <w:i/>
          <w:vertAlign w:val="superscript"/>
        </w:rPr>
        <w:t>[</w:t>
      </w:r>
      <w:hyperlink r:id="rId8" w:anchor="fen-ESV-23560b" w:tooltip="See footnote b" w:history="1">
        <w:r w:rsidRPr="00AC4DAC">
          <w:rPr>
            <w:rStyle w:val="Hyperlink"/>
            <w:i/>
            <w:vertAlign w:val="superscript"/>
          </w:rPr>
          <w:t>b</w:t>
        </w:r>
      </w:hyperlink>
      <w:r w:rsidRPr="00AC4DAC">
        <w:rPr>
          <w:rStyle w:val="woj"/>
          <w:i/>
          <w:vertAlign w:val="superscript"/>
        </w:rPr>
        <w:t>]</w:t>
      </w:r>
      <w:r w:rsidRPr="00AC4DAC">
        <w:rPr>
          <w:i/>
        </w:rPr>
        <w:t xml:space="preserve"> </w:t>
      </w:r>
      <w:r w:rsidRPr="00AC4DAC">
        <w:rPr>
          <w:rStyle w:val="woj"/>
          <w:i/>
          <w:vertAlign w:val="superscript"/>
        </w:rPr>
        <w:t>22 </w:t>
      </w:r>
      <w:r w:rsidRPr="00AC4DAC">
        <w:rPr>
          <w:rStyle w:val="woj"/>
          <w:i/>
        </w:rPr>
        <w:t>As for what was sown among thorns, this is the one who hears the word, but the cares of the world and the deceitfulness of riches choke the word, and it proves unfruitful.</w:t>
      </w:r>
      <w:r w:rsidRPr="00AC4DAC">
        <w:rPr>
          <w:i/>
        </w:rPr>
        <w:t xml:space="preserve"> </w:t>
      </w:r>
      <w:r w:rsidRPr="00AC4DAC">
        <w:rPr>
          <w:rStyle w:val="woj"/>
          <w:i/>
          <w:vertAlign w:val="superscript"/>
        </w:rPr>
        <w:t>23 </w:t>
      </w:r>
      <w:proofErr w:type="gramStart"/>
      <w:r w:rsidRPr="00AC4DAC">
        <w:rPr>
          <w:rStyle w:val="woj"/>
          <w:i/>
        </w:rPr>
        <w:t>As</w:t>
      </w:r>
      <w:proofErr w:type="gramEnd"/>
      <w:r w:rsidRPr="00AC4DAC">
        <w:rPr>
          <w:rStyle w:val="woj"/>
          <w:i/>
        </w:rPr>
        <w:t xml:space="preserve"> for what was </w:t>
      </w:r>
      <w:proofErr w:type="spellStart"/>
      <w:r w:rsidRPr="00AC4DAC">
        <w:rPr>
          <w:rStyle w:val="woj"/>
          <w:i/>
        </w:rPr>
        <w:t>sown</w:t>
      </w:r>
      <w:proofErr w:type="spellEnd"/>
      <w:r w:rsidRPr="00AC4DAC">
        <w:rPr>
          <w:rStyle w:val="woj"/>
          <w:i/>
        </w:rPr>
        <w:t xml:space="preserve"> on good soil, this is the one who hears the word and understands it. He indeed bears fruit and yields, in one case a hundredfold, in another sixty, and in another thirty.”</w:t>
      </w:r>
    </w:p>
    <w:p w:rsidR="004C232B" w:rsidRPr="00AC4DAC" w:rsidRDefault="004C232B" w:rsidP="004C232B">
      <w:pPr>
        <w:pStyle w:val="ListParagraph"/>
        <w:ind w:left="1440"/>
        <w:jc w:val="both"/>
        <w:rPr>
          <w:rFonts w:cstheme="minorHAnsi"/>
          <w:b/>
          <w:i/>
        </w:rPr>
      </w:pPr>
    </w:p>
    <w:p w:rsidR="002B0899" w:rsidRPr="00AC4DAC" w:rsidRDefault="002B0899" w:rsidP="004C232B">
      <w:pPr>
        <w:pStyle w:val="ListParagraph"/>
        <w:numPr>
          <w:ilvl w:val="1"/>
          <w:numId w:val="6"/>
        </w:numPr>
        <w:jc w:val="both"/>
        <w:rPr>
          <w:rFonts w:eastAsia="Times New Roman" w:cstheme="minorHAnsi"/>
          <w:lang w:bidi="ar-SA"/>
        </w:rPr>
      </w:pPr>
      <w:r w:rsidRPr="00AC4DAC">
        <w:rPr>
          <w:rFonts w:eastAsia="Times New Roman" w:cstheme="minorHAnsi"/>
          <w:lang w:bidi="ar-SA"/>
        </w:rPr>
        <w:t>Even in this lesson, the Word of God is being sown into your heart.</w:t>
      </w:r>
    </w:p>
    <w:p w:rsidR="002B0899" w:rsidRPr="00AC4DAC" w:rsidRDefault="002B0899" w:rsidP="002B0899">
      <w:pPr>
        <w:pStyle w:val="ListParagraph"/>
        <w:numPr>
          <w:ilvl w:val="1"/>
          <w:numId w:val="6"/>
        </w:numPr>
        <w:jc w:val="both"/>
        <w:rPr>
          <w:rFonts w:eastAsia="Times New Roman" w:cstheme="minorHAnsi"/>
          <w:lang w:bidi="ar-SA"/>
        </w:rPr>
      </w:pPr>
      <w:r w:rsidRPr="00AC4DAC">
        <w:rPr>
          <w:rFonts w:eastAsia="Times New Roman" w:cstheme="minorHAnsi"/>
          <w:lang w:bidi="ar-SA"/>
        </w:rPr>
        <w:t xml:space="preserve">What are you going to do with the </w:t>
      </w:r>
      <w:proofErr w:type="gramStart"/>
      <w:r w:rsidRPr="00AC4DAC">
        <w:rPr>
          <w:rFonts w:eastAsia="Times New Roman" w:cstheme="minorHAnsi"/>
          <w:lang w:bidi="ar-SA"/>
        </w:rPr>
        <w:t>Word.</w:t>
      </w:r>
      <w:proofErr w:type="gramEnd"/>
    </w:p>
    <w:p w:rsidR="002B0899" w:rsidRPr="00AC4DAC" w:rsidRDefault="002B0899" w:rsidP="002B0899">
      <w:pPr>
        <w:pStyle w:val="ListParagraph"/>
        <w:numPr>
          <w:ilvl w:val="2"/>
          <w:numId w:val="6"/>
        </w:numPr>
        <w:jc w:val="both"/>
        <w:rPr>
          <w:rFonts w:eastAsia="Times New Roman" w:cstheme="minorHAnsi"/>
          <w:lang w:bidi="ar-SA"/>
        </w:rPr>
      </w:pPr>
      <w:r w:rsidRPr="00AC4DAC">
        <w:rPr>
          <w:rFonts w:eastAsia="Times New Roman" w:cstheme="minorHAnsi"/>
          <w:lang w:bidi="ar-SA"/>
        </w:rPr>
        <w:t xml:space="preserve">Are going to let </w:t>
      </w:r>
      <w:r w:rsidR="004C232B" w:rsidRPr="00AC4DAC">
        <w:rPr>
          <w:rFonts w:eastAsia="Times New Roman" w:cstheme="minorHAnsi"/>
          <w:lang w:bidi="ar-SA"/>
        </w:rPr>
        <w:t>Satan take it away from you</w:t>
      </w:r>
      <w:r w:rsidRPr="00AC4DAC">
        <w:rPr>
          <w:rFonts w:eastAsia="Times New Roman" w:cstheme="minorHAnsi"/>
          <w:lang w:bidi="ar-SA"/>
        </w:rPr>
        <w:t>?</w:t>
      </w:r>
    </w:p>
    <w:p w:rsidR="002B0899" w:rsidRPr="00AC4DAC" w:rsidRDefault="002B0899" w:rsidP="002B0899">
      <w:pPr>
        <w:pStyle w:val="ListParagraph"/>
        <w:numPr>
          <w:ilvl w:val="2"/>
          <w:numId w:val="6"/>
        </w:numPr>
        <w:jc w:val="both"/>
        <w:rPr>
          <w:rFonts w:eastAsia="Times New Roman" w:cstheme="minorHAnsi"/>
          <w:lang w:bidi="ar-SA"/>
        </w:rPr>
      </w:pPr>
      <w:r w:rsidRPr="00AC4DAC">
        <w:rPr>
          <w:rFonts w:eastAsia="Times New Roman" w:cstheme="minorHAnsi"/>
          <w:lang w:bidi="ar-SA"/>
        </w:rPr>
        <w:lastRenderedPageBreak/>
        <w:t xml:space="preserve">Are you going to </w:t>
      </w:r>
      <w:r w:rsidR="004C232B" w:rsidRPr="00AC4DAC">
        <w:rPr>
          <w:rFonts w:eastAsia="Times New Roman" w:cstheme="minorHAnsi"/>
          <w:lang w:bidi="ar-SA"/>
        </w:rPr>
        <w:t>let persecution and trouble take this away from you</w:t>
      </w:r>
      <w:r w:rsidRPr="00AC4DAC">
        <w:rPr>
          <w:rFonts w:eastAsia="Times New Roman" w:cstheme="minorHAnsi"/>
          <w:lang w:bidi="ar-SA"/>
        </w:rPr>
        <w:t>?</w:t>
      </w:r>
    </w:p>
    <w:p w:rsidR="002B0899" w:rsidRPr="00AC4DAC" w:rsidRDefault="002B0899" w:rsidP="002B0899">
      <w:pPr>
        <w:pStyle w:val="ListParagraph"/>
        <w:numPr>
          <w:ilvl w:val="2"/>
          <w:numId w:val="6"/>
        </w:numPr>
        <w:jc w:val="both"/>
        <w:rPr>
          <w:rFonts w:eastAsia="Times New Roman" w:cstheme="minorHAnsi"/>
          <w:lang w:bidi="ar-SA"/>
        </w:rPr>
      </w:pPr>
      <w:r w:rsidRPr="00AC4DAC">
        <w:rPr>
          <w:rFonts w:eastAsia="Times New Roman" w:cstheme="minorHAnsi"/>
          <w:lang w:bidi="ar-SA"/>
        </w:rPr>
        <w:t xml:space="preserve">Are you going to let the “cares of this world” </w:t>
      </w:r>
      <w:r w:rsidR="004C232B" w:rsidRPr="00AC4DAC">
        <w:rPr>
          <w:rFonts w:eastAsia="Times New Roman" w:cstheme="minorHAnsi"/>
          <w:lang w:bidi="ar-SA"/>
        </w:rPr>
        <w:t xml:space="preserve">or the “deceitfulness of riches” </w:t>
      </w:r>
      <w:proofErr w:type="gramStart"/>
      <w:r w:rsidRPr="00AC4DAC">
        <w:rPr>
          <w:rFonts w:eastAsia="Times New Roman" w:cstheme="minorHAnsi"/>
          <w:lang w:bidi="ar-SA"/>
        </w:rPr>
        <w:t>rob</w:t>
      </w:r>
      <w:proofErr w:type="gramEnd"/>
      <w:r w:rsidRPr="00AC4DAC">
        <w:rPr>
          <w:rFonts w:eastAsia="Times New Roman" w:cstheme="minorHAnsi"/>
          <w:lang w:bidi="ar-SA"/>
        </w:rPr>
        <w:t xml:space="preserve"> th</w:t>
      </w:r>
      <w:r w:rsidR="004C232B" w:rsidRPr="00AC4DAC">
        <w:rPr>
          <w:rFonts w:eastAsia="Times New Roman" w:cstheme="minorHAnsi"/>
          <w:lang w:bidi="ar-SA"/>
        </w:rPr>
        <w:t>is</w:t>
      </w:r>
      <w:r w:rsidRPr="00AC4DAC">
        <w:rPr>
          <w:rFonts w:eastAsia="Times New Roman" w:cstheme="minorHAnsi"/>
          <w:lang w:bidi="ar-SA"/>
        </w:rPr>
        <w:t xml:space="preserve"> truth from you?</w:t>
      </w:r>
    </w:p>
    <w:p w:rsidR="002B0899" w:rsidRPr="00AC4DAC" w:rsidRDefault="002B0899" w:rsidP="002B0899">
      <w:pPr>
        <w:pStyle w:val="ListParagraph"/>
        <w:numPr>
          <w:ilvl w:val="2"/>
          <w:numId w:val="6"/>
        </w:numPr>
        <w:jc w:val="both"/>
        <w:rPr>
          <w:rFonts w:eastAsia="Times New Roman" w:cstheme="minorHAnsi"/>
          <w:lang w:bidi="ar-SA"/>
        </w:rPr>
      </w:pPr>
      <w:r w:rsidRPr="00AC4DAC">
        <w:rPr>
          <w:rFonts w:eastAsia="Times New Roman" w:cstheme="minorHAnsi"/>
          <w:lang w:bidi="ar-SA"/>
        </w:rPr>
        <w:t>Are you going to learn the principles or laws that God wants you to learn and practice them so that the Word of God will bear fruit and prosperity in your life?</w:t>
      </w:r>
    </w:p>
    <w:p w:rsidR="004C232B" w:rsidRPr="00AC4DAC" w:rsidRDefault="004C232B" w:rsidP="004C232B">
      <w:pPr>
        <w:pStyle w:val="ListParagraph"/>
        <w:numPr>
          <w:ilvl w:val="1"/>
          <w:numId w:val="6"/>
        </w:numPr>
        <w:jc w:val="both"/>
        <w:rPr>
          <w:rFonts w:eastAsia="Times New Roman" w:cstheme="minorHAnsi"/>
          <w:lang w:bidi="ar-SA"/>
        </w:rPr>
      </w:pPr>
      <w:r w:rsidRPr="00AC4DAC">
        <w:rPr>
          <w:rFonts w:eastAsia="Times New Roman" w:cstheme="minorHAnsi"/>
          <w:lang w:bidi="ar-SA"/>
        </w:rPr>
        <w:t xml:space="preserve">Notice from this lesson that </w:t>
      </w:r>
      <w:r w:rsidRPr="00AC4DAC">
        <w:rPr>
          <w:rFonts w:eastAsia="Times New Roman" w:cstheme="minorHAnsi"/>
          <w:b/>
          <w:u w:val="single"/>
          <w:lang w:bidi="ar-SA"/>
        </w:rPr>
        <w:t>God has MORE than enough</w:t>
      </w:r>
      <w:r w:rsidRPr="00AC4DAC">
        <w:rPr>
          <w:rFonts w:eastAsia="Times New Roman" w:cstheme="minorHAnsi"/>
          <w:lang w:bidi="ar-SA"/>
        </w:rPr>
        <w:t>!</w:t>
      </w:r>
    </w:p>
    <w:p w:rsidR="004C232B" w:rsidRPr="00AC4DAC" w:rsidRDefault="004C232B" w:rsidP="004C232B">
      <w:pPr>
        <w:pStyle w:val="ListParagraph"/>
        <w:numPr>
          <w:ilvl w:val="2"/>
          <w:numId w:val="6"/>
        </w:numPr>
        <w:jc w:val="both"/>
        <w:rPr>
          <w:rFonts w:eastAsia="Times New Roman" w:cstheme="minorHAnsi"/>
          <w:lang w:bidi="ar-SA"/>
        </w:rPr>
      </w:pPr>
      <w:r w:rsidRPr="00AC4DAC">
        <w:rPr>
          <w:rFonts w:eastAsia="Times New Roman" w:cstheme="minorHAnsi"/>
          <w:lang w:bidi="ar-SA"/>
        </w:rPr>
        <w:t>Some produced 30 times more, some produce 60 times more and some, 100 times more!</w:t>
      </w:r>
    </w:p>
    <w:p w:rsidR="004C232B" w:rsidRPr="00AC4DAC" w:rsidRDefault="004C232B" w:rsidP="004C232B">
      <w:pPr>
        <w:pStyle w:val="ListParagraph"/>
        <w:numPr>
          <w:ilvl w:val="2"/>
          <w:numId w:val="6"/>
        </w:numPr>
        <w:jc w:val="both"/>
        <w:rPr>
          <w:rFonts w:eastAsia="Times New Roman" w:cstheme="minorHAnsi"/>
          <w:lang w:bidi="ar-SA"/>
        </w:rPr>
      </w:pPr>
      <w:r w:rsidRPr="00AC4DAC">
        <w:rPr>
          <w:rFonts w:eastAsia="Times New Roman" w:cstheme="minorHAnsi"/>
          <w:lang w:bidi="ar-SA"/>
        </w:rPr>
        <w:t>There is NO SHORTAGE in God’s kingdom!</w:t>
      </w:r>
    </w:p>
    <w:p w:rsidR="004C232B" w:rsidRPr="00AC4DAC" w:rsidRDefault="004C232B" w:rsidP="004C232B">
      <w:pPr>
        <w:pStyle w:val="ListParagraph"/>
        <w:numPr>
          <w:ilvl w:val="2"/>
          <w:numId w:val="6"/>
        </w:numPr>
        <w:jc w:val="both"/>
        <w:rPr>
          <w:rFonts w:eastAsia="Times New Roman" w:cstheme="minorHAnsi"/>
          <w:b/>
          <w:color w:val="0070C0"/>
          <w:u w:val="single"/>
          <w:lang w:bidi="ar-SA"/>
        </w:rPr>
      </w:pPr>
      <w:r w:rsidRPr="00AC4DAC">
        <w:rPr>
          <w:rFonts w:eastAsia="Times New Roman" w:cstheme="minorHAnsi"/>
          <w:b/>
          <w:color w:val="0070C0"/>
          <w:u w:val="single"/>
          <w:lang w:bidi="ar-SA"/>
        </w:rPr>
        <w:t>You must get that into your spirit!</w:t>
      </w:r>
    </w:p>
    <w:p w:rsidR="004C232B" w:rsidRPr="00AC4DAC" w:rsidRDefault="004C232B" w:rsidP="004C232B">
      <w:pPr>
        <w:pStyle w:val="ListParagraph"/>
        <w:numPr>
          <w:ilvl w:val="2"/>
          <w:numId w:val="6"/>
        </w:numPr>
        <w:jc w:val="both"/>
      </w:pPr>
      <w:r w:rsidRPr="00AC4DAC">
        <w:t xml:space="preserve">There is </w:t>
      </w:r>
      <w:r w:rsidRPr="00AC4DAC">
        <w:rPr>
          <w:b/>
          <w:u w:val="single"/>
        </w:rPr>
        <w:t>NO economic recession</w:t>
      </w:r>
      <w:r w:rsidRPr="00AC4DAC">
        <w:t xml:space="preserve"> and </w:t>
      </w:r>
      <w:r w:rsidRPr="00AC4DAC">
        <w:rPr>
          <w:b/>
          <w:u w:val="single"/>
        </w:rPr>
        <w:t>NO shortage in the Kingdom of God!</w:t>
      </w:r>
    </w:p>
    <w:p w:rsidR="004C232B" w:rsidRPr="00AC4DAC" w:rsidRDefault="004C232B" w:rsidP="004C232B">
      <w:pPr>
        <w:pStyle w:val="ListParagraph"/>
        <w:numPr>
          <w:ilvl w:val="1"/>
          <w:numId w:val="6"/>
        </w:numPr>
        <w:jc w:val="both"/>
        <w:rPr>
          <w:rFonts w:eastAsia="Times New Roman" w:cstheme="minorHAnsi"/>
          <w:lang w:bidi="ar-SA"/>
        </w:rPr>
      </w:pPr>
      <w:r w:rsidRPr="00AC4DAC">
        <w:rPr>
          <w:rFonts w:eastAsia="Times New Roman" w:cstheme="minorHAnsi"/>
          <w:lang w:bidi="ar-SA"/>
        </w:rPr>
        <w:t>When you walk in God’s kingdom, you are not dependent upon this natural kingdom.</w:t>
      </w:r>
    </w:p>
    <w:p w:rsidR="00D83286" w:rsidRPr="00AC4DAC" w:rsidRDefault="004C232B" w:rsidP="00D83286">
      <w:pPr>
        <w:pStyle w:val="ListParagraph"/>
        <w:ind w:left="2520"/>
        <w:jc w:val="both"/>
        <w:rPr>
          <w:rFonts w:eastAsia="Times New Roman" w:cstheme="minorHAnsi"/>
          <w:b/>
          <w:lang w:bidi="ar-SA"/>
        </w:rPr>
      </w:pPr>
      <w:r w:rsidRPr="00AC4DAC">
        <w:rPr>
          <w:rFonts w:eastAsia="Times New Roman" w:cstheme="minorHAnsi"/>
          <w:b/>
          <w:lang w:bidi="ar-SA"/>
        </w:rPr>
        <w:t>Matthew 14:16-21</w:t>
      </w:r>
    </w:p>
    <w:p w:rsidR="004C232B" w:rsidRPr="00AC4DAC" w:rsidRDefault="004C232B" w:rsidP="00D83286">
      <w:pPr>
        <w:pStyle w:val="ListParagraph"/>
        <w:ind w:left="2520"/>
        <w:jc w:val="both"/>
        <w:rPr>
          <w:rStyle w:val="text"/>
        </w:rPr>
      </w:pPr>
      <w:r w:rsidRPr="00AC4DAC">
        <w:rPr>
          <w:rStyle w:val="text"/>
          <w:i/>
          <w:vertAlign w:val="superscript"/>
        </w:rPr>
        <w:t>16 </w:t>
      </w:r>
      <w:r w:rsidRPr="00AC4DAC">
        <w:rPr>
          <w:rStyle w:val="text"/>
          <w:i/>
        </w:rPr>
        <w:t xml:space="preserve">But Jesus said, </w:t>
      </w:r>
      <w:r w:rsidRPr="00AC4DAC">
        <w:rPr>
          <w:rStyle w:val="woj"/>
          <w:i/>
        </w:rPr>
        <w:t>“They need not go away; you give them something to eat.”</w:t>
      </w:r>
      <w:r w:rsidRPr="00AC4DAC">
        <w:rPr>
          <w:i/>
        </w:rPr>
        <w:t xml:space="preserve"> </w:t>
      </w:r>
      <w:r w:rsidRPr="00AC4DAC">
        <w:rPr>
          <w:rStyle w:val="text"/>
          <w:i/>
          <w:vertAlign w:val="superscript"/>
        </w:rPr>
        <w:t>17 </w:t>
      </w:r>
      <w:r w:rsidRPr="00AC4DAC">
        <w:rPr>
          <w:rStyle w:val="text"/>
          <w:i/>
        </w:rPr>
        <w:t>They said to him, “We have only five loaves here and two fish.”</w:t>
      </w:r>
      <w:r w:rsidRPr="00AC4DAC">
        <w:rPr>
          <w:i/>
        </w:rPr>
        <w:t xml:space="preserve"> </w:t>
      </w:r>
      <w:r w:rsidRPr="00AC4DAC">
        <w:rPr>
          <w:rStyle w:val="text"/>
          <w:i/>
          <w:vertAlign w:val="superscript"/>
        </w:rPr>
        <w:t>18 </w:t>
      </w:r>
      <w:r w:rsidRPr="00AC4DAC">
        <w:rPr>
          <w:rStyle w:val="text"/>
          <w:i/>
        </w:rPr>
        <w:t xml:space="preserve">And he said, </w:t>
      </w:r>
      <w:r w:rsidRPr="00AC4DAC">
        <w:rPr>
          <w:rStyle w:val="woj"/>
          <w:i/>
        </w:rPr>
        <w:t>“Bring them here to me.”</w:t>
      </w:r>
      <w:r w:rsidRPr="00AC4DAC">
        <w:rPr>
          <w:i/>
        </w:rPr>
        <w:t xml:space="preserve"> </w:t>
      </w:r>
      <w:r w:rsidRPr="00AC4DAC">
        <w:rPr>
          <w:rStyle w:val="text"/>
          <w:i/>
          <w:vertAlign w:val="superscript"/>
        </w:rPr>
        <w:t>19 </w:t>
      </w:r>
      <w:r w:rsidRPr="00AC4DAC">
        <w:rPr>
          <w:rStyle w:val="text"/>
          <w:i/>
        </w:rPr>
        <w:t>Then he ordered the crowds to sit down on the grass, and taking the five loaves and the two fish, he looked up to heaven and said a blessing. Then he broke the loaves and gave them to the disciples, and the disciples gave them to the crowds.</w:t>
      </w:r>
      <w:r w:rsidRPr="00AC4DAC">
        <w:rPr>
          <w:i/>
        </w:rPr>
        <w:t xml:space="preserve"> </w:t>
      </w:r>
      <w:r w:rsidRPr="00AC4DAC">
        <w:rPr>
          <w:rStyle w:val="text"/>
          <w:i/>
          <w:vertAlign w:val="superscript"/>
        </w:rPr>
        <w:t>20 </w:t>
      </w:r>
      <w:r w:rsidRPr="00AC4DAC">
        <w:rPr>
          <w:rStyle w:val="text"/>
          <w:i/>
        </w:rPr>
        <w:t>And they all ate and were satisfied. And they took up twelve baskets full of the broken pieces left over.</w:t>
      </w:r>
      <w:r w:rsidRPr="00AC4DAC">
        <w:rPr>
          <w:i/>
        </w:rPr>
        <w:t xml:space="preserve"> </w:t>
      </w:r>
      <w:r w:rsidRPr="00AC4DAC">
        <w:rPr>
          <w:rStyle w:val="text"/>
          <w:i/>
          <w:vertAlign w:val="superscript"/>
        </w:rPr>
        <w:t>21 </w:t>
      </w:r>
      <w:r w:rsidRPr="00AC4DAC">
        <w:rPr>
          <w:rStyle w:val="text"/>
          <w:i/>
        </w:rPr>
        <w:t>And those who ate were about five thousand men, besides women and children.</w:t>
      </w:r>
    </w:p>
    <w:p w:rsidR="00D83286" w:rsidRPr="00AC4DAC" w:rsidRDefault="00D83286" w:rsidP="00D83286">
      <w:pPr>
        <w:pStyle w:val="ListParagraph"/>
        <w:numPr>
          <w:ilvl w:val="1"/>
          <w:numId w:val="6"/>
        </w:numPr>
        <w:jc w:val="both"/>
        <w:rPr>
          <w:rFonts w:eastAsia="Times New Roman" w:cstheme="minorHAnsi"/>
          <w:lang w:bidi="ar-SA"/>
        </w:rPr>
      </w:pPr>
      <w:r w:rsidRPr="00AC4DAC">
        <w:rPr>
          <w:rFonts w:eastAsia="Times New Roman" w:cstheme="minorHAnsi"/>
          <w:lang w:bidi="ar-SA"/>
        </w:rPr>
        <w:t xml:space="preserve">Jesus can take the little that you have and </w:t>
      </w:r>
      <w:r w:rsidRPr="00AC4DAC">
        <w:rPr>
          <w:rFonts w:eastAsia="Times New Roman" w:cstheme="minorHAnsi"/>
          <w:b/>
          <w:u w:val="single"/>
          <w:lang w:bidi="ar-SA"/>
        </w:rPr>
        <w:t>make it more than enough!</w:t>
      </w:r>
    </w:p>
    <w:p w:rsidR="004C232B" w:rsidRPr="00AC4DAC" w:rsidRDefault="00C74F2A" w:rsidP="0001323F">
      <w:pPr>
        <w:pStyle w:val="ListParagraph"/>
        <w:numPr>
          <w:ilvl w:val="1"/>
          <w:numId w:val="6"/>
        </w:numPr>
        <w:jc w:val="both"/>
        <w:rPr>
          <w:rFonts w:eastAsia="Times New Roman" w:cstheme="minorHAnsi"/>
          <w:lang w:bidi="ar-SA"/>
        </w:rPr>
      </w:pPr>
      <w:r w:rsidRPr="00AC4DAC">
        <w:t xml:space="preserve">AGAIN - </w:t>
      </w:r>
      <w:r w:rsidR="0001323F" w:rsidRPr="00AC4DAC">
        <w:t>There is NO economic recession and NO shortage in the Kingdom of God!</w:t>
      </w:r>
    </w:p>
    <w:p w:rsidR="0001323F" w:rsidRPr="00AC4DAC" w:rsidRDefault="0001323F" w:rsidP="0001323F">
      <w:pPr>
        <w:pStyle w:val="ListParagraph"/>
        <w:numPr>
          <w:ilvl w:val="1"/>
          <w:numId w:val="6"/>
        </w:numPr>
        <w:jc w:val="both"/>
        <w:rPr>
          <w:rFonts w:eastAsia="Times New Roman" w:cstheme="minorHAnsi"/>
          <w:b/>
          <w:u w:val="single"/>
          <w:lang w:bidi="ar-SA"/>
        </w:rPr>
      </w:pPr>
      <w:r w:rsidRPr="00AC4DAC">
        <w:t xml:space="preserve">The Kingdom of God is a </w:t>
      </w:r>
      <w:r w:rsidRPr="00AC4DAC">
        <w:rPr>
          <w:b/>
          <w:u w:val="single"/>
        </w:rPr>
        <w:t xml:space="preserve">sphere or realm of TOTAL POSSIBILITY. </w:t>
      </w:r>
    </w:p>
    <w:p w:rsidR="0001323F" w:rsidRPr="00AC4DAC" w:rsidRDefault="0001323F" w:rsidP="0001323F">
      <w:pPr>
        <w:pStyle w:val="ListParagraph"/>
        <w:numPr>
          <w:ilvl w:val="1"/>
          <w:numId w:val="6"/>
        </w:numPr>
        <w:jc w:val="both"/>
        <w:rPr>
          <w:rFonts w:eastAsia="Times New Roman" w:cstheme="minorHAnsi"/>
          <w:lang w:bidi="ar-SA"/>
        </w:rPr>
      </w:pPr>
      <w:r w:rsidRPr="00AC4DAC">
        <w:t>God is never diminished by circumstances.</w:t>
      </w:r>
    </w:p>
    <w:p w:rsidR="0001323F" w:rsidRPr="00AC4DAC" w:rsidRDefault="0001323F" w:rsidP="0001323F">
      <w:pPr>
        <w:pStyle w:val="ListParagraph"/>
        <w:numPr>
          <w:ilvl w:val="1"/>
          <w:numId w:val="6"/>
        </w:numPr>
        <w:jc w:val="both"/>
        <w:rPr>
          <w:rFonts w:eastAsia="Times New Roman" w:cstheme="minorHAnsi"/>
          <w:b/>
          <w:u w:val="single"/>
          <w:lang w:bidi="ar-SA"/>
        </w:rPr>
      </w:pPr>
      <w:r w:rsidRPr="00AC4DAC">
        <w:t xml:space="preserve">God created the natural laws that affect this world but </w:t>
      </w:r>
      <w:r w:rsidRPr="00AC4DAC">
        <w:rPr>
          <w:b/>
          <w:u w:val="single"/>
        </w:rPr>
        <w:t>is not limited by them!</w:t>
      </w:r>
    </w:p>
    <w:p w:rsidR="0001323F" w:rsidRPr="00AC4DAC" w:rsidRDefault="0001323F" w:rsidP="0001323F">
      <w:pPr>
        <w:pStyle w:val="ListParagraph"/>
        <w:numPr>
          <w:ilvl w:val="2"/>
          <w:numId w:val="6"/>
        </w:numPr>
        <w:jc w:val="both"/>
        <w:rPr>
          <w:rFonts w:eastAsia="Times New Roman" w:cstheme="minorHAnsi"/>
          <w:lang w:bidi="ar-SA"/>
        </w:rPr>
      </w:pPr>
      <w:r w:rsidRPr="00AC4DAC">
        <w:t>God can create something out of nothing (Gen. 1 “Let there be</w:t>
      </w:r>
      <w:proofErr w:type="gramStart"/>
      <w:r w:rsidRPr="00AC4DAC">
        <w:t>,,,)</w:t>
      </w:r>
      <w:proofErr w:type="gramEnd"/>
      <w:r w:rsidRPr="00AC4DAC">
        <w:t>.</w:t>
      </w:r>
    </w:p>
    <w:p w:rsidR="0001323F" w:rsidRPr="00AC4DAC" w:rsidRDefault="0001323F" w:rsidP="0001323F">
      <w:pPr>
        <w:pStyle w:val="ListParagraph"/>
        <w:numPr>
          <w:ilvl w:val="2"/>
          <w:numId w:val="6"/>
        </w:numPr>
        <w:jc w:val="both"/>
        <w:rPr>
          <w:rFonts w:eastAsia="Times New Roman" w:cstheme="minorHAnsi"/>
          <w:lang w:bidi="ar-SA"/>
        </w:rPr>
      </w:pPr>
      <w:r w:rsidRPr="00AC4DAC">
        <w:t>God can change existing matter into what He wants it to be.</w:t>
      </w:r>
    </w:p>
    <w:p w:rsidR="0001323F" w:rsidRPr="00AC4DAC" w:rsidRDefault="0001323F" w:rsidP="0001323F">
      <w:pPr>
        <w:pStyle w:val="ListParagraph"/>
        <w:numPr>
          <w:ilvl w:val="2"/>
          <w:numId w:val="6"/>
        </w:numPr>
        <w:jc w:val="both"/>
        <w:rPr>
          <w:rFonts w:eastAsia="Times New Roman" w:cstheme="minorHAnsi"/>
          <w:lang w:bidi="ar-SA"/>
        </w:rPr>
      </w:pPr>
      <w:r w:rsidRPr="00AC4DAC">
        <w:t>God can change what is spoken into something else that people hear.</w:t>
      </w:r>
    </w:p>
    <w:p w:rsidR="0001323F" w:rsidRPr="00AC4DAC" w:rsidRDefault="0001323F" w:rsidP="0001323F">
      <w:pPr>
        <w:pStyle w:val="ListParagraph"/>
        <w:numPr>
          <w:ilvl w:val="1"/>
          <w:numId w:val="6"/>
        </w:numPr>
        <w:jc w:val="both"/>
        <w:rPr>
          <w:rFonts w:eastAsia="Times New Roman" w:cstheme="minorHAnsi"/>
          <w:lang w:bidi="ar-SA"/>
        </w:rPr>
      </w:pPr>
      <w:r w:rsidRPr="00AC4DAC">
        <w:rPr>
          <w:rFonts w:eastAsia="Times New Roman" w:cstheme="minorHAnsi"/>
          <w:lang w:bidi="ar-SA"/>
        </w:rPr>
        <w:t>In God’s kingdom, there is</w:t>
      </w:r>
    </w:p>
    <w:p w:rsidR="0001323F" w:rsidRPr="00AC4DAC" w:rsidRDefault="0001323F" w:rsidP="0001323F">
      <w:pPr>
        <w:pStyle w:val="ListParagraph"/>
        <w:numPr>
          <w:ilvl w:val="2"/>
          <w:numId w:val="6"/>
        </w:numPr>
        <w:jc w:val="both"/>
        <w:rPr>
          <w:rFonts w:eastAsia="Times New Roman" w:cstheme="minorHAnsi"/>
          <w:lang w:bidi="ar-SA"/>
        </w:rPr>
      </w:pPr>
      <w:r w:rsidRPr="00AC4DAC">
        <w:rPr>
          <w:rFonts w:eastAsia="Times New Roman" w:cstheme="minorHAnsi"/>
          <w:lang w:bidi="ar-SA"/>
        </w:rPr>
        <w:t>Total health.</w:t>
      </w:r>
    </w:p>
    <w:p w:rsidR="0001323F" w:rsidRPr="00AC4DAC" w:rsidRDefault="0001323F" w:rsidP="0001323F">
      <w:pPr>
        <w:pStyle w:val="ListParagraph"/>
        <w:numPr>
          <w:ilvl w:val="2"/>
          <w:numId w:val="6"/>
        </w:numPr>
        <w:jc w:val="both"/>
        <w:rPr>
          <w:rFonts w:eastAsia="Times New Roman" w:cstheme="minorHAnsi"/>
          <w:lang w:bidi="ar-SA"/>
        </w:rPr>
      </w:pPr>
      <w:r w:rsidRPr="00AC4DAC">
        <w:rPr>
          <w:rFonts w:eastAsia="Times New Roman" w:cstheme="minorHAnsi"/>
          <w:lang w:bidi="ar-SA"/>
        </w:rPr>
        <w:t>Total life.</w:t>
      </w:r>
    </w:p>
    <w:p w:rsidR="0001323F" w:rsidRPr="00AC4DAC" w:rsidRDefault="0001323F" w:rsidP="0001323F">
      <w:pPr>
        <w:pStyle w:val="ListParagraph"/>
        <w:numPr>
          <w:ilvl w:val="2"/>
          <w:numId w:val="6"/>
        </w:numPr>
        <w:jc w:val="both"/>
        <w:rPr>
          <w:rFonts w:eastAsia="Times New Roman" w:cstheme="minorHAnsi"/>
          <w:lang w:bidi="ar-SA"/>
        </w:rPr>
      </w:pPr>
      <w:r w:rsidRPr="00AC4DAC">
        <w:rPr>
          <w:rFonts w:eastAsia="Times New Roman" w:cstheme="minorHAnsi"/>
          <w:lang w:bidi="ar-SA"/>
        </w:rPr>
        <w:t>Total energy.</w:t>
      </w:r>
    </w:p>
    <w:p w:rsidR="0001323F" w:rsidRPr="00AC4DAC" w:rsidRDefault="0001323F" w:rsidP="0001323F">
      <w:pPr>
        <w:pStyle w:val="ListParagraph"/>
        <w:numPr>
          <w:ilvl w:val="2"/>
          <w:numId w:val="6"/>
        </w:numPr>
        <w:jc w:val="both"/>
        <w:rPr>
          <w:rFonts w:eastAsia="Times New Roman" w:cstheme="minorHAnsi"/>
          <w:lang w:bidi="ar-SA"/>
        </w:rPr>
      </w:pPr>
      <w:r w:rsidRPr="00AC4DAC">
        <w:rPr>
          <w:rFonts w:eastAsia="Times New Roman" w:cstheme="minorHAnsi"/>
          <w:lang w:bidi="ar-SA"/>
        </w:rPr>
        <w:t>Total strength</w:t>
      </w:r>
    </w:p>
    <w:p w:rsidR="0001323F" w:rsidRPr="00AC4DAC" w:rsidRDefault="0001323F" w:rsidP="0001323F">
      <w:pPr>
        <w:pStyle w:val="ListParagraph"/>
        <w:numPr>
          <w:ilvl w:val="2"/>
          <w:numId w:val="6"/>
        </w:numPr>
        <w:jc w:val="both"/>
        <w:rPr>
          <w:rFonts w:eastAsia="Times New Roman" w:cstheme="minorHAnsi"/>
          <w:lang w:bidi="ar-SA"/>
        </w:rPr>
      </w:pPr>
      <w:r w:rsidRPr="00AC4DAC">
        <w:rPr>
          <w:rFonts w:eastAsia="Times New Roman" w:cstheme="minorHAnsi"/>
          <w:lang w:bidi="ar-SA"/>
        </w:rPr>
        <w:lastRenderedPageBreak/>
        <w:t>Total provision</w:t>
      </w:r>
    </w:p>
    <w:p w:rsidR="0001323F" w:rsidRPr="00AC4DAC" w:rsidRDefault="0001323F" w:rsidP="0001323F">
      <w:pPr>
        <w:pStyle w:val="ListParagraph"/>
        <w:ind w:left="3240"/>
        <w:jc w:val="both"/>
        <w:rPr>
          <w:rFonts w:eastAsia="Times New Roman" w:cstheme="minorHAnsi"/>
          <w:lang w:bidi="ar-SA"/>
        </w:rPr>
      </w:pPr>
    </w:p>
    <w:p w:rsidR="0001323F" w:rsidRPr="00AC4DAC" w:rsidRDefault="0001323F" w:rsidP="0001323F">
      <w:pPr>
        <w:pStyle w:val="ListParagraph"/>
        <w:numPr>
          <w:ilvl w:val="0"/>
          <w:numId w:val="5"/>
        </w:numPr>
        <w:jc w:val="both"/>
        <w:rPr>
          <w:rFonts w:eastAsia="Times New Roman" w:cstheme="minorHAnsi"/>
          <w:b/>
          <w:lang w:bidi="ar-SA"/>
        </w:rPr>
      </w:pPr>
      <w:r w:rsidRPr="00AC4DAC">
        <w:rPr>
          <w:rFonts w:eastAsia="Times New Roman" w:cstheme="minorHAnsi"/>
          <w:b/>
          <w:lang w:bidi="ar-SA"/>
        </w:rPr>
        <w:t>God Has Given You, the Believer, Total Favor with Him!</w:t>
      </w:r>
    </w:p>
    <w:p w:rsidR="0001323F" w:rsidRPr="00AC4DAC" w:rsidRDefault="0001323F" w:rsidP="0001323F">
      <w:pPr>
        <w:pStyle w:val="ListParagraph"/>
        <w:ind w:left="1080"/>
        <w:jc w:val="both"/>
        <w:rPr>
          <w:rFonts w:eastAsia="Times New Roman" w:cstheme="minorHAnsi"/>
          <w:lang w:bidi="ar-SA"/>
        </w:rPr>
      </w:pPr>
      <w:r w:rsidRPr="00AC4DAC">
        <w:rPr>
          <w:rFonts w:eastAsia="Times New Roman" w:cstheme="minorHAnsi"/>
          <w:lang w:bidi="ar-SA"/>
        </w:rPr>
        <w:t>Ephesians 2:8-18</w:t>
      </w:r>
    </w:p>
    <w:p w:rsidR="0001323F" w:rsidRPr="00AC4DAC" w:rsidRDefault="0001323F" w:rsidP="0001323F">
      <w:pPr>
        <w:pStyle w:val="ListParagraph"/>
        <w:ind w:left="1080"/>
        <w:jc w:val="both"/>
        <w:rPr>
          <w:rFonts w:eastAsia="Times New Roman" w:cstheme="minorHAnsi"/>
          <w:lang w:bidi="ar-SA"/>
        </w:rPr>
      </w:pPr>
      <w:r w:rsidRPr="00AC4DAC">
        <w:rPr>
          <w:rFonts w:eastAsia="Times New Roman" w:cstheme="minorHAnsi"/>
          <w:i/>
          <w:vertAlign w:val="superscript"/>
          <w:lang w:bidi="ar-SA"/>
        </w:rPr>
        <w:t>8-9</w:t>
      </w:r>
      <w:r w:rsidRPr="00AC4DAC">
        <w:rPr>
          <w:rFonts w:eastAsia="Times New Roman" w:cstheme="minorHAnsi"/>
          <w:i/>
          <w:lang w:bidi="ar-SA"/>
        </w:rPr>
        <w:t>For it is by God's grace that you have been saved through faith. It is not the result of your own efforts, but God's gift, so that no one can boast about it.</w:t>
      </w:r>
      <w:r w:rsidRPr="00AC4DAC">
        <w:rPr>
          <w:rFonts w:eastAsia="Times New Roman" w:cstheme="minorHAnsi"/>
          <w:i/>
          <w:vertAlign w:val="superscript"/>
          <w:lang w:bidi="ar-SA"/>
        </w:rPr>
        <w:t>10</w:t>
      </w:r>
      <w:r w:rsidRPr="00AC4DAC">
        <w:rPr>
          <w:rFonts w:eastAsia="Times New Roman" w:cstheme="minorHAnsi"/>
          <w:i/>
          <w:lang w:bidi="ar-SA"/>
        </w:rPr>
        <w:t xml:space="preserve"> God has made us what we are, and in our union with Christ Jesus he has created us for a life of good deeds, which he has already prepared for us to do. </w:t>
      </w:r>
      <w:r w:rsidRPr="00AC4DAC">
        <w:rPr>
          <w:rFonts w:eastAsia="Times New Roman" w:cstheme="minorHAnsi"/>
          <w:i/>
          <w:vertAlign w:val="superscript"/>
          <w:lang w:bidi="ar-SA"/>
        </w:rPr>
        <w:t>11</w:t>
      </w:r>
      <w:r w:rsidRPr="00AC4DAC">
        <w:rPr>
          <w:rFonts w:eastAsia="Times New Roman" w:cstheme="minorHAnsi"/>
          <w:i/>
          <w:lang w:bidi="ar-SA"/>
        </w:rPr>
        <w:t xml:space="preserve"> You Gentiles by birth—called the uncircumcised by the Jews, who call themselves the circumcised (which refers to what men do to their bodies)—remember what you were in the past.</w:t>
      </w:r>
      <w:r w:rsidRPr="00AC4DAC">
        <w:rPr>
          <w:rFonts w:eastAsia="Times New Roman" w:cstheme="minorHAnsi"/>
          <w:i/>
          <w:vertAlign w:val="superscript"/>
          <w:lang w:bidi="ar-SA"/>
        </w:rPr>
        <w:t>12</w:t>
      </w:r>
      <w:r w:rsidRPr="00AC4DAC">
        <w:rPr>
          <w:rFonts w:eastAsia="Times New Roman" w:cstheme="minorHAnsi"/>
          <w:i/>
          <w:lang w:bidi="ar-SA"/>
        </w:rPr>
        <w:t xml:space="preserve"> At that time you were apart from Christ. You were foreigners and did not belong to God's chosen people. You had no part in the covenants, which were based on God's promises to his people, and you lived in this world without hope and without God.</w:t>
      </w:r>
      <w:r w:rsidRPr="00AC4DAC">
        <w:rPr>
          <w:rFonts w:eastAsia="Times New Roman" w:cstheme="minorHAnsi"/>
          <w:i/>
          <w:vertAlign w:val="superscript"/>
          <w:lang w:bidi="ar-SA"/>
        </w:rPr>
        <w:t>13</w:t>
      </w:r>
      <w:r w:rsidRPr="00AC4DAC">
        <w:rPr>
          <w:rFonts w:eastAsia="Times New Roman" w:cstheme="minorHAnsi"/>
          <w:i/>
          <w:lang w:bidi="ar-SA"/>
        </w:rPr>
        <w:t xml:space="preserve"> But now, in union with Christ Jesus you, who used to be far away, have been brought near by the blood of Christ</w:t>
      </w:r>
      <w:proofErr w:type="gramStart"/>
      <w:r w:rsidRPr="00AC4DAC">
        <w:rPr>
          <w:rFonts w:eastAsia="Times New Roman" w:cstheme="minorHAnsi"/>
          <w:i/>
          <w:lang w:bidi="ar-SA"/>
        </w:rPr>
        <w:t>.</w:t>
      </w:r>
      <w:r w:rsidRPr="00AC4DAC">
        <w:rPr>
          <w:rFonts w:eastAsia="Times New Roman" w:cstheme="minorHAnsi"/>
          <w:i/>
          <w:vertAlign w:val="superscript"/>
          <w:lang w:bidi="ar-SA"/>
        </w:rPr>
        <w:t>[</w:t>
      </w:r>
      <w:proofErr w:type="gramEnd"/>
      <w:r w:rsidR="000F2ED8" w:rsidRPr="00AC4DAC">
        <w:rPr>
          <w:rFonts w:eastAsia="Times New Roman" w:cstheme="minorHAnsi"/>
          <w:i/>
          <w:vertAlign w:val="superscript"/>
          <w:lang w:bidi="ar-SA"/>
        </w:rPr>
        <w:fldChar w:fldCharType="begin"/>
      </w:r>
      <w:r w:rsidRPr="00AC4DAC">
        <w:rPr>
          <w:rFonts w:eastAsia="Times New Roman" w:cstheme="minorHAnsi"/>
          <w:i/>
          <w:vertAlign w:val="superscript"/>
          <w:lang w:bidi="ar-SA"/>
        </w:rPr>
        <w:instrText xml:space="preserve"> HYPERLINK "http://www.biblegateway.com/passage/?search=Ephesians%202:8-18&amp;version=GNT" \l "fen-GNT-32250a" \o "See footnote a" </w:instrText>
      </w:r>
      <w:r w:rsidR="000F2ED8" w:rsidRPr="00AC4DAC">
        <w:rPr>
          <w:rFonts w:eastAsia="Times New Roman" w:cstheme="minorHAnsi"/>
          <w:i/>
          <w:vertAlign w:val="superscript"/>
          <w:lang w:bidi="ar-SA"/>
        </w:rPr>
        <w:fldChar w:fldCharType="separate"/>
      </w:r>
      <w:r w:rsidRPr="00AC4DAC">
        <w:rPr>
          <w:rFonts w:eastAsia="Times New Roman" w:cstheme="minorHAnsi"/>
          <w:i/>
          <w:color w:val="0000FF"/>
          <w:u w:val="single"/>
          <w:vertAlign w:val="superscript"/>
          <w:lang w:bidi="ar-SA"/>
        </w:rPr>
        <w:t>a</w:t>
      </w:r>
      <w:r w:rsidR="000F2ED8" w:rsidRPr="00AC4DAC">
        <w:rPr>
          <w:rFonts w:eastAsia="Times New Roman" w:cstheme="minorHAnsi"/>
          <w:i/>
          <w:vertAlign w:val="superscript"/>
          <w:lang w:bidi="ar-SA"/>
        </w:rPr>
        <w:fldChar w:fldCharType="end"/>
      </w:r>
      <w:r w:rsidRPr="00AC4DAC">
        <w:rPr>
          <w:rFonts w:eastAsia="Times New Roman" w:cstheme="minorHAnsi"/>
          <w:i/>
          <w:vertAlign w:val="superscript"/>
          <w:lang w:bidi="ar-SA"/>
        </w:rPr>
        <w:t>]14</w:t>
      </w:r>
      <w:r w:rsidRPr="00AC4DAC">
        <w:rPr>
          <w:rFonts w:eastAsia="Times New Roman" w:cstheme="minorHAnsi"/>
          <w:i/>
          <w:lang w:bidi="ar-SA"/>
        </w:rPr>
        <w:t xml:space="preserve"> For Christ himself has brought us peace by making Jews and Gentiles one people. With his own body he broke down the wall that separated them and kept them enemies.</w:t>
      </w:r>
      <w:r w:rsidRPr="00AC4DAC">
        <w:rPr>
          <w:rFonts w:eastAsia="Times New Roman" w:cstheme="minorHAnsi"/>
          <w:i/>
          <w:vertAlign w:val="superscript"/>
          <w:lang w:bidi="ar-SA"/>
        </w:rPr>
        <w:t>15</w:t>
      </w:r>
      <w:r w:rsidRPr="00AC4DAC">
        <w:rPr>
          <w:rFonts w:eastAsia="Times New Roman" w:cstheme="minorHAnsi"/>
          <w:i/>
          <w:lang w:bidi="ar-SA"/>
        </w:rPr>
        <w:t xml:space="preserve"> He abolished the Jewish Law with its commandments and rules, in order to create out of the two races one new people in union with himself, in this way making peace.</w:t>
      </w:r>
      <w:r w:rsidRPr="00AC4DAC">
        <w:rPr>
          <w:rFonts w:eastAsia="Times New Roman" w:cstheme="minorHAnsi"/>
          <w:i/>
          <w:vertAlign w:val="superscript"/>
          <w:lang w:bidi="ar-SA"/>
        </w:rPr>
        <w:t>16</w:t>
      </w:r>
      <w:r w:rsidRPr="00AC4DAC">
        <w:rPr>
          <w:rFonts w:eastAsia="Times New Roman" w:cstheme="minorHAnsi"/>
          <w:i/>
          <w:lang w:bidi="ar-SA"/>
        </w:rPr>
        <w:t xml:space="preserve"> By his death on the cross Christ destroyed their enmity; by means of the cross he united both races into one body and brought them back to God.</w:t>
      </w:r>
      <w:r w:rsidRPr="00AC4DAC">
        <w:rPr>
          <w:rFonts w:eastAsia="Times New Roman" w:cstheme="minorHAnsi"/>
          <w:i/>
          <w:vertAlign w:val="superscript"/>
          <w:lang w:bidi="ar-SA"/>
        </w:rPr>
        <w:t>17</w:t>
      </w:r>
      <w:r w:rsidRPr="00AC4DAC">
        <w:rPr>
          <w:rFonts w:eastAsia="Times New Roman" w:cstheme="minorHAnsi"/>
          <w:i/>
          <w:lang w:bidi="ar-SA"/>
        </w:rPr>
        <w:t xml:space="preserve"> So Christ came and preached the Good News of peace to all—to you Gentiles, who were far away from God, and to the Jews, who were near to him.</w:t>
      </w:r>
      <w:r w:rsidRPr="00AC4DAC">
        <w:rPr>
          <w:rFonts w:eastAsia="Times New Roman" w:cstheme="minorHAnsi"/>
          <w:i/>
          <w:vertAlign w:val="superscript"/>
          <w:lang w:bidi="ar-SA"/>
        </w:rPr>
        <w:t>18</w:t>
      </w:r>
      <w:r w:rsidRPr="00AC4DAC">
        <w:rPr>
          <w:rFonts w:eastAsia="Times New Roman" w:cstheme="minorHAnsi"/>
          <w:i/>
          <w:lang w:bidi="ar-SA"/>
        </w:rPr>
        <w:t xml:space="preserve"> It is through Christ that all of us, Jews and Gentiles, are able to come in the one Spirit into the presence of the Father.</w:t>
      </w:r>
    </w:p>
    <w:p w:rsidR="00E505ED" w:rsidRPr="00AC4DAC" w:rsidRDefault="00E505ED" w:rsidP="0001323F">
      <w:pPr>
        <w:pStyle w:val="ListParagraph"/>
        <w:ind w:left="1080"/>
        <w:jc w:val="both"/>
        <w:rPr>
          <w:rFonts w:eastAsia="Times New Roman" w:cstheme="minorHAnsi"/>
          <w:lang w:bidi="ar-SA"/>
        </w:rPr>
      </w:pPr>
    </w:p>
    <w:p w:rsidR="00E505ED" w:rsidRPr="00AC4DAC" w:rsidRDefault="00E505ED" w:rsidP="00E505ED">
      <w:pPr>
        <w:pStyle w:val="ListParagraph"/>
        <w:numPr>
          <w:ilvl w:val="0"/>
          <w:numId w:val="8"/>
        </w:numPr>
        <w:jc w:val="both"/>
      </w:pPr>
      <w:r w:rsidRPr="00AC4DAC">
        <w:t xml:space="preserve">God’s </w:t>
      </w:r>
      <w:r w:rsidRPr="00AC4DAC">
        <w:rPr>
          <w:b/>
          <w:u w:val="single"/>
        </w:rPr>
        <w:t>“GRACE”</w:t>
      </w:r>
      <w:r w:rsidRPr="00AC4DAC">
        <w:t xml:space="preserve"> is His </w:t>
      </w:r>
      <w:r w:rsidRPr="00AC4DAC">
        <w:rPr>
          <w:b/>
          <w:u w:val="single"/>
        </w:rPr>
        <w:t>“Unmerited Favor.”</w:t>
      </w:r>
    </w:p>
    <w:p w:rsidR="00E505ED" w:rsidRPr="00AC4DAC" w:rsidRDefault="00E505ED" w:rsidP="00E505ED">
      <w:pPr>
        <w:pStyle w:val="ListParagraph"/>
        <w:numPr>
          <w:ilvl w:val="1"/>
          <w:numId w:val="8"/>
        </w:numPr>
        <w:jc w:val="both"/>
      </w:pPr>
      <w:r w:rsidRPr="00AC4DAC">
        <w:t>God chose us.</w:t>
      </w:r>
    </w:p>
    <w:p w:rsidR="00E505ED" w:rsidRPr="00AC4DAC" w:rsidRDefault="00E505ED" w:rsidP="00E505ED">
      <w:pPr>
        <w:pStyle w:val="ListParagraph"/>
        <w:numPr>
          <w:ilvl w:val="1"/>
          <w:numId w:val="8"/>
        </w:numPr>
        <w:jc w:val="both"/>
      </w:pPr>
      <w:r w:rsidRPr="00AC4DAC">
        <w:t>God gives us absolute favor when we accept the gift of what Christ did on the cross!</w:t>
      </w:r>
    </w:p>
    <w:p w:rsidR="00E505ED" w:rsidRPr="00AC4DAC" w:rsidRDefault="00E505ED" w:rsidP="00E505ED">
      <w:pPr>
        <w:pStyle w:val="ListParagraph"/>
        <w:numPr>
          <w:ilvl w:val="0"/>
          <w:numId w:val="8"/>
        </w:numPr>
        <w:jc w:val="both"/>
        <w:rPr>
          <w:rFonts w:eastAsia="Times New Roman" w:cstheme="minorHAnsi"/>
          <w:u w:val="single"/>
          <w:lang w:bidi="ar-SA"/>
        </w:rPr>
      </w:pPr>
      <w:r w:rsidRPr="00AC4DAC">
        <w:rPr>
          <w:rFonts w:eastAsia="Times New Roman" w:cstheme="minorHAnsi"/>
          <w:u w:val="single"/>
          <w:lang w:bidi="ar-SA"/>
        </w:rPr>
        <w:t>Because of His favor, we have absolute access to His throne and Secret Kingdom – NOW!</w:t>
      </w:r>
    </w:p>
    <w:p w:rsidR="00E505ED" w:rsidRPr="00AC4DAC" w:rsidRDefault="00E505ED" w:rsidP="00E505ED">
      <w:pPr>
        <w:pStyle w:val="ListParagraph"/>
        <w:ind w:left="1440"/>
        <w:jc w:val="both"/>
        <w:rPr>
          <w:rFonts w:eastAsia="Times New Roman" w:cstheme="minorHAnsi"/>
          <w:b/>
          <w:lang w:bidi="ar-SA"/>
        </w:rPr>
      </w:pPr>
      <w:r w:rsidRPr="00AC4DAC">
        <w:rPr>
          <w:rFonts w:eastAsia="Times New Roman" w:cstheme="minorHAnsi"/>
          <w:b/>
          <w:lang w:bidi="ar-SA"/>
        </w:rPr>
        <w:t>Hebrews 4:14-16</w:t>
      </w:r>
    </w:p>
    <w:p w:rsidR="00E505ED" w:rsidRPr="00AC4DAC" w:rsidRDefault="00E505ED" w:rsidP="00E505ED">
      <w:pPr>
        <w:pStyle w:val="ListParagraph"/>
        <w:ind w:left="1440"/>
        <w:jc w:val="both"/>
        <w:rPr>
          <w:i/>
        </w:rPr>
      </w:pPr>
      <w:r w:rsidRPr="00AC4DAC">
        <w:rPr>
          <w:rStyle w:val="text"/>
          <w:i/>
          <w:vertAlign w:val="superscript"/>
        </w:rPr>
        <w:t>14 </w:t>
      </w:r>
      <w:r w:rsidRPr="00AC4DAC">
        <w:rPr>
          <w:rStyle w:val="text"/>
          <w:i/>
        </w:rPr>
        <w:t xml:space="preserve">Inasmuch then as we have a great High Priest Who has [already] ascended </w:t>
      </w:r>
      <w:r w:rsidRPr="00AC4DAC">
        <w:rPr>
          <w:rStyle w:val="text"/>
          <w:i/>
          <w:iCs/>
        </w:rPr>
        <w:t>and</w:t>
      </w:r>
      <w:r w:rsidRPr="00AC4DAC">
        <w:rPr>
          <w:rStyle w:val="text"/>
          <w:i/>
        </w:rPr>
        <w:t xml:space="preserve"> passed through the heavens, Jesus the Son of God, let us hold fast our confession [of faith in Him]. </w:t>
      </w:r>
      <w:r w:rsidRPr="00AC4DAC">
        <w:rPr>
          <w:rStyle w:val="text"/>
          <w:i/>
          <w:vertAlign w:val="superscript"/>
        </w:rPr>
        <w:t>15 </w:t>
      </w:r>
      <w:r w:rsidRPr="00AC4DAC">
        <w:rPr>
          <w:rStyle w:val="text"/>
          <w:i/>
        </w:rPr>
        <w:t xml:space="preserve">For we do not have a High Priest Who is unable to understand </w:t>
      </w:r>
      <w:r w:rsidRPr="00AC4DAC">
        <w:rPr>
          <w:rStyle w:val="text"/>
          <w:i/>
          <w:iCs/>
        </w:rPr>
        <w:t>and</w:t>
      </w:r>
      <w:r w:rsidRPr="00AC4DAC">
        <w:rPr>
          <w:rStyle w:val="text"/>
          <w:i/>
        </w:rPr>
        <w:t xml:space="preserve"> sympathize </w:t>
      </w:r>
      <w:r w:rsidRPr="00AC4DAC">
        <w:rPr>
          <w:rStyle w:val="text"/>
          <w:i/>
          <w:iCs/>
        </w:rPr>
        <w:t>and</w:t>
      </w:r>
      <w:r w:rsidRPr="00AC4DAC">
        <w:rPr>
          <w:rStyle w:val="text"/>
          <w:i/>
        </w:rPr>
        <w:t xml:space="preserve"> have a shared feeling with our weaknesses </w:t>
      </w:r>
      <w:r w:rsidRPr="00AC4DAC">
        <w:rPr>
          <w:rStyle w:val="text"/>
          <w:i/>
          <w:iCs/>
        </w:rPr>
        <w:t>and</w:t>
      </w:r>
      <w:r w:rsidRPr="00AC4DAC">
        <w:rPr>
          <w:rStyle w:val="text"/>
          <w:i/>
        </w:rPr>
        <w:t xml:space="preserve"> infirmities </w:t>
      </w:r>
      <w:r w:rsidRPr="00AC4DAC">
        <w:rPr>
          <w:rStyle w:val="text"/>
          <w:i/>
          <w:iCs/>
        </w:rPr>
        <w:t>and</w:t>
      </w:r>
      <w:r w:rsidRPr="00AC4DAC">
        <w:rPr>
          <w:rStyle w:val="text"/>
          <w:i/>
        </w:rPr>
        <w:t xml:space="preserve"> liability to the assaults of temptation, but One Who has been tempted in every respect as we are, yet without sinning. </w:t>
      </w:r>
      <w:r w:rsidRPr="00AC4DAC">
        <w:rPr>
          <w:rStyle w:val="text"/>
          <w:i/>
          <w:vertAlign w:val="superscript"/>
        </w:rPr>
        <w:t>16 </w:t>
      </w:r>
      <w:r w:rsidRPr="00AC4DAC">
        <w:rPr>
          <w:rStyle w:val="text"/>
          <w:i/>
        </w:rPr>
        <w:t xml:space="preserve">Let us then fearlessly </w:t>
      </w:r>
      <w:r w:rsidRPr="00AC4DAC">
        <w:rPr>
          <w:rStyle w:val="text"/>
          <w:i/>
          <w:iCs/>
        </w:rPr>
        <w:t>and</w:t>
      </w:r>
      <w:r w:rsidRPr="00AC4DAC">
        <w:rPr>
          <w:rStyle w:val="text"/>
          <w:i/>
        </w:rPr>
        <w:t xml:space="preserve"> confidently </w:t>
      </w:r>
      <w:r w:rsidRPr="00AC4DAC">
        <w:rPr>
          <w:rStyle w:val="text"/>
          <w:i/>
          <w:iCs/>
        </w:rPr>
        <w:t>and</w:t>
      </w:r>
      <w:r w:rsidRPr="00AC4DAC">
        <w:rPr>
          <w:rStyle w:val="text"/>
          <w:i/>
        </w:rPr>
        <w:t xml:space="preserve"> boldly draw near to the throne of grace (the throne of God’s unmerited favor to us sinners), that we may receive mercy [for our failures] and find grace to help in good time for every need [appropriate help and well-timed help, coming just when we need it].</w:t>
      </w:r>
    </w:p>
    <w:p w:rsidR="00E505ED" w:rsidRPr="00AC4DAC" w:rsidRDefault="00E505ED" w:rsidP="00E505ED">
      <w:pPr>
        <w:pStyle w:val="ListParagraph"/>
        <w:ind w:left="1440"/>
        <w:jc w:val="both"/>
        <w:rPr>
          <w:rFonts w:eastAsia="Times New Roman" w:cstheme="minorHAnsi"/>
          <w:lang w:bidi="ar-SA"/>
        </w:rPr>
      </w:pPr>
    </w:p>
    <w:p w:rsidR="008521AD" w:rsidRPr="00AC4DAC" w:rsidRDefault="008521AD" w:rsidP="008521AD">
      <w:pPr>
        <w:pStyle w:val="ListParagraph"/>
        <w:numPr>
          <w:ilvl w:val="0"/>
          <w:numId w:val="10"/>
        </w:numPr>
        <w:jc w:val="both"/>
        <w:rPr>
          <w:rFonts w:eastAsia="Times New Roman" w:cstheme="minorHAnsi"/>
          <w:lang w:bidi="ar-SA"/>
        </w:rPr>
      </w:pPr>
      <w:r w:rsidRPr="00AC4DAC">
        <w:rPr>
          <w:rFonts w:eastAsia="Times New Roman" w:cstheme="minorHAnsi"/>
          <w:lang w:bidi="ar-SA"/>
        </w:rPr>
        <w:lastRenderedPageBreak/>
        <w:t>Because of God’s unmerited favor, we have absolute access to the Secret Kingdom!</w:t>
      </w:r>
    </w:p>
    <w:p w:rsidR="008521AD" w:rsidRPr="00AC4DAC" w:rsidRDefault="008521AD" w:rsidP="008521AD">
      <w:pPr>
        <w:pStyle w:val="ListParagraph"/>
        <w:numPr>
          <w:ilvl w:val="0"/>
          <w:numId w:val="10"/>
        </w:numPr>
        <w:jc w:val="both"/>
        <w:rPr>
          <w:rFonts w:eastAsia="Times New Roman" w:cstheme="minorHAnsi"/>
          <w:lang w:bidi="ar-SA"/>
        </w:rPr>
      </w:pPr>
      <w:r w:rsidRPr="00AC4DAC">
        <w:rPr>
          <w:rFonts w:eastAsia="Times New Roman" w:cstheme="minorHAnsi"/>
          <w:lang w:bidi="ar-SA"/>
        </w:rPr>
        <w:t>We can go BOLDLY (we are commanded to go boldly) to God’s throne!</w:t>
      </w:r>
    </w:p>
    <w:p w:rsidR="008521AD" w:rsidRPr="00AC4DAC" w:rsidRDefault="008521AD" w:rsidP="008521AD">
      <w:pPr>
        <w:pStyle w:val="ListParagraph"/>
        <w:ind w:left="2520"/>
        <w:jc w:val="both"/>
        <w:rPr>
          <w:rFonts w:eastAsia="Times New Roman" w:cstheme="minorHAnsi"/>
          <w:lang w:bidi="ar-SA"/>
        </w:rPr>
      </w:pPr>
    </w:p>
    <w:p w:rsidR="008521AD" w:rsidRPr="00AC4DAC" w:rsidRDefault="008521AD" w:rsidP="008521AD">
      <w:pPr>
        <w:pStyle w:val="ListParagraph"/>
        <w:numPr>
          <w:ilvl w:val="0"/>
          <w:numId w:val="5"/>
        </w:numPr>
        <w:jc w:val="both"/>
        <w:rPr>
          <w:rFonts w:eastAsia="Times New Roman" w:cstheme="minorHAnsi"/>
          <w:b/>
          <w:lang w:bidi="ar-SA"/>
        </w:rPr>
      </w:pPr>
      <w:r w:rsidRPr="00AC4DAC">
        <w:rPr>
          <w:rFonts w:eastAsia="Times New Roman" w:cstheme="minorHAnsi"/>
          <w:b/>
          <w:lang w:bidi="ar-SA"/>
        </w:rPr>
        <w:t>We Operate in God’s Secret Kingdom Through Faith</w:t>
      </w:r>
    </w:p>
    <w:p w:rsidR="008521AD" w:rsidRPr="00AC4DAC" w:rsidRDefault="008521AD" w:rsidP="008521AD">
      <w:pPr>
        <w:pStyle w:val="ListParagraph"/>
        <w:numPr>
          <w:ilvl w:val="1"/>
          <w:numId w:val="5"/>
        </w:numPr>
        <w:jc w:val="both"/>
        <w:rPr>
          <w:rFonts w:eastAsia="Times New Roman" w:cstheme="minorHAnsi"/>
          <w:lang w:bidi="ar-SA"/>
        </w:rPr>
      </w:pPr>
      <w:r w:rsidRPr="00AC4DAC">
        <w:rPr>
          <w:rFonts w:eastAsia="Times New Roman" w:cstheme="minorHAnsi"/>
          <w:lang w:bidi="ar-SA"/>
        </w:rPr>
        <w:t>The difference between how the world operates and how faith operates.</w:t>
      </w:r>
    </w:p>
    <w:p w:rsidR="008521AD" w:rsidRPr="00AC4DAC" w:rsidRDefault="008521AD" w:rsidP="008521AD">
      <w:pPr>
        <w:pStyle w:val="ListParagraph"/>
        <w:numPr>
          <w:ilvl w:val="2"/>
          <w:numId w:val="5"/>
        </w:numPr>
        <w:jc w:val="both"/>
        <w:rPr>
          <w:rFonts w:eastAsia="Times New Roman" w:cstheme="minorHAnsi"/>
          <w:lang w:bidi="ar-SA"/>
        </w:rPr>
      </w:pPr>
      <w:r w:rsidRPr="00AC4DAC">
        <w:rPr>
          <w:rFonts w:eastAsia="Times New Roman" w:cstheme="minorHAnsi"/>
          <w:lang w:bidi="ar-SA"/>
        </w:rPr>
        <w:t xml:space="preserve">The natural world says, “Seeing </w:t>
      </w:r>
      <w:proofErr w:type="gramStart"/>
      <w:r w:rsidRPr="00AC4DAC">
        <w:rPr>
          <w:rFonts w:eastAsia="Times New Roman" w:cstheme="minorHAnsi"/>
          <w:lang w:bidi="ar-SA"/>
        </w:rPr>
        <w:t>is believing</w:t>
      </w:r>
      <w:proofErr w:type="gramEnd"/>
      <w:r w:rsidRPr="00AC4DAC">
        <w:rPr>
          <w:rFonts w:eastAsia="Times New Roman" w:cstheme="minorHAnsi"/>
          <w:lang w:bidi="ar-SA"/>
        </w:rPr>
        <w:t>.”</w:t>
      </w:r>
    </w:p>
    <w:p w:rsidR="008521AD" w:rsidRPr="00AC4DAC" w:rsidRDefault="008521AD" w:rsidP="008521AD">
      <w:pPr>
        <w:pStyle w:val="ListParagraph"/>
        <w:numPr>
          <w:ilvl w:val="2"/>
          <w:numId w:val="5"/>
        </w:numPr>
        <w:jc w:val="both"/>
        <w:rPr>
          <w:rFonts w:eastAsia="Times New Roman" w:cstheme="minorHAnsi"/>
          <w:lang w:bidi="ar-SA"/>
        </w:rPr>
      </w:pPr>
      <w:r w:rsidRPr="00AC4DAC">
        <w:rPr>
          <w:rFonts w:eastAsia="Times New Roman" w:cstheme="minorHAnsi"/>
          <w:lang w:bidi="ar-SA"/>
        </w:rPr>
        <w:t>The Secret Kingdom says, “I believe it, then I will see it!”</w:t>
      </w:r>
    </w:p>
    <w:p w:rsidR="00CE65F7" w:rsidRPr="00FD291F" w:rsidRDefault="00CE65F7" w:rsidP="00FD291F">
      <w:pPr>
        <w:jc w:val="both"/>
        <w:rPr>
          <w:rFonts w:eastAsia="Times New Roman" w:cstheme="minorHAnsi"/>
          <w:lang w:bidi="ar-SA"/>
        </w:rPr>
      </w:pPr>
    </w:p>
    <w:p w:rsidR="00CE65F7" w:rsidRPr="00AC4DAC" w:rsidRDefault="00CE65F7" w:rsidP="00CE65F7">
      <w:pPr>
        <w:pStyle w:val="ListParagraph"/>
        <w:numPr>
          <w:ilvl w:val="0"/>
          <w:numId w:val="5"/>
        </w:numPr>
        <w:jc w:val="both"/>
        <w:rPr>
          <w:rFonts w:eastAsia="Times New Roman" w:cstheme="minorHAnsi"/>
          <w:b/>
          <w:lang w:bidi="ar-SA"/>
        </w:rPr>
      </w:pPr>
      <w:r w:rsidRPr="00AC4DAC">
        <w:rPr>
          <w:rFonts w:eastAsia="Times New Roman" w:cstheme="minorHAnsi"/>
          <w:b/>
          <w:lang w:bidi="ar-SA"/>
        </w:rPr>
        <w:t>How and Why Does this Secret Kingdom Work?</w:t>
      </w:r>
    </w:p>
    <w:p w:rsidR="00CE65F7" w:rsidRPr="00AC4DAC" w:rsidRDefault="00CE65F7" w:rsidP="00CE65F7">
      <w:pPr>
        <w:pStyle w:val="ListParagraph"/>
        <w:numPr>
          <w:ilvl w:val="1"/>
          <w:numId w:val="5"/>
        </w:numPr>
        <w:jc w:val="both"/>
        <w:rPr>
          <w:rFonts w:eastAsia="Times New Roman" w:cstheme="minorHAnsi"/>
          <w:lang w:bidi="ar-SA"/>
        </w:rPr>
      </w:pPr>
      <w:r w:rsidRPr="00AC4DAC">
        <w:rPr>
          <w:rFonts w:eastAsia="Times New Roman" w:cstheme="minorHAnsi"/>
          <w:lang w:bidi="ar-SA"/>
        </w:rPr>
        <w:t>God entered into a COVENANT or PARTNERSHIP with man.</w:t>
      </w:r>
    </w:p>
    <w:p w:rsidR="00CE65F7" w:rsidRPr="00AC4DAC" w:rsidRDefault="00CE65F7" w:rsidP="00CE65F7">
      <w:pPr>
        <w:pStyle w:val="ListParagraph"/>
        <w:numPr>
          <w:ilvl w:val="2"/>
          <w:numId w:val="5"/>
        </w:numPr>
        <w:jc w:val="both"/>
        <w:rPr>
          <w:rFonts w:eastAsia="Times New Roman" w:cstheme="minorHAnsi"/>
          <w:lang w:bidi="ar-SA"/>
        </w:rPr>
      </w:pPr>
      <w:r w:rsidRPr="00AC4DAC">
        <w:rPr>
          <w:rFonts w:eastAsia="Times New Roman" w:cstheme="minorHAnsi"/>
          <w:lang w:bidi="ar-SA"/>
        </w:rPr>
        <w:t>We don’t have anything in our generation as strong as a covenant.</w:t>
      </w:r>
    </w:p>
    <w:p w:rsidR="00CE65F7" w:rsidRPr="00AC4DAC" w:rsidRDefault="00CE65F7" w:rsidP="00CE65F7">
      <w:pPr>
        <w:pStyle w:val="ListParagraph"/>
        <w:numPr>
          <w:ilvl w:val="2"/>
          <w:numId w:val="5"/>
        </w:numPr>
        <w:jc w:val="both"/>
        <w:rPr>
          <w:rFonts w:eastAsia="Times New Roman" w:cstheme="minorHAnsi"/>
          <w:lang w:bidi="ar-SA"/>
        </w:rPr>
      </w:pPr>
      <w:r w:rsidRPr="00AC4DAC">
        <w:rPr>
          <w:rFonts w:eastAsia="Times New Roman" w:cstheme="minorHAnsi"/>
          <w:lang w:bidi="ar-SA"/>
        </w:rPr>
        <w:t>It was a contract, almost like a marriage contract.</w:t>
      </w:r>
    </w:p>
    <w:p w:rsidR="00CE65F7" w:rsidRPr="00AC4DAC" w:rsidRDefault="00CE65F7" w:rsidP="00CE65F7">
      <w:pPr>
        <w:pStyle w:val="ListParagraph"/>
        <w:numPr>
          <w:ilvl w:val="2"/>
          <w:numId w:val="5"/>
        </w:numPr>
        <w:jc w:val="both"/>
        <w:rPr>
          <w:rFonts w:eastAsia="Times New Roman" w:cstheme="minorHAnsi"/>
          <w:lang w:bidi="ar-SA"/>
        </w:rPr>
      </w:pPr>
      <w:r w:rsidRPr="00AC4DAC">
        <w:rPr>
          <w:rFonts w:eastAsia="Times New Roman" w:cstheme="minorHAnsi"/>
          <w:lang w:bidi="ar-SA"/>
        </w:rPr>
        <w:t>It was enforceable by death.</w:t>
      </w:r>
    </w:p>
    <w:p w:rsidR="00CE65F7" w:rsidRPr="00AC4DAC" w:rsidRDefault="00CE65F7" w:rsidP="00CE65F7">
      <w:pPr>
        <w:pStyle w:val="ListParagraph"/>
        <w:numPr>
          <w:ilvl w:val="2"/>
          <w:numId w:val="5"/>
        </w:numPr>
        <w:jc w:val="both"/>
        <w:rPr>
          <w:rFonts w:eastAsia="Times New Roman" w:cstheme="minorHAnsi"/>
          <w:lang w:bidi="ar-SA"/>
        </w:rPr>
      </w:pPr>
      <w:r w:rsidRPr="00AC4DAC">
        <w:rPr>
          <w:rFonts w:eastAsia="Times New Roman" w:cstheme="minorHAnsi"/>
          <w:lang w:bidi="ar-SA"/>
        </w:rPr>
        <w:t>If someone killed one party, the other party was obligate to kill the murderer of the first party.</w:t>
      </w:r>
    </w:p>
    <w:p w:rsidR="00CE65F7" w:rsidRPr="00AC4DAC" w:rsidRDefault="00CE65F7" w:rsidP="00CE65F7">
      <w:pPr>
        <w:pStyle w:val="ListParagraph"/>
        <w:numPr>
          <w:ilvl w:val="2"/>
          <w:numId w:val="5"/>
        </w:numPr>
        <w:jc w:val="both"/>
        <w:rPr>
          <w:rFonts w:eastAsia="Times New Roman" w:cstheme="minorHAnsi"/>
          <w:lang w:bidi="ar-SA"/>
        </w:rPr>
      </w:pPr>
      <w:r w:rsidRPr="00AC4DAC">
        <w:rPr>
          <w:rFonts w:eastAsia="Times New Roman" w:cstheme="minorHAnsi"/>
          <w:lang w:bidi="ar-SA"/>
        </w:rPr>
        <w:t>Whatever one partner had was totally shared by the other partner.</w:t>
      </w:r>
    </w:p>
    <w:p w:rsidR="00CE65F7" w:rsidRPr="00AC4DAC" w:rsidRDefault="00CE65F7" w:rsidP="00CE65F7">
      <w:pPr>
        <w:pStyle w:val="ListParagraph"/>
        <w:numPr>
          <w:ilvl w:val="2"/>
          <w:numId w:val="5"/>
        </w:numPr>
        <w:jc w:val="both"/>
        <w:rPr>
          <w:rFonts w:eastAsia="Times New Roman" w:cstheme="minorHAnsi"/>
          <w:lang w:bidi="ar-SA"/>
        </w:rPr>
      </w:pPr>
      <w:r w:rsidRPr="00AC4DAC">
        <w:rPr>
          <w:rFonts w:eastAsia="Times New Roman" w:cstheme="minorHAnsi"/>
          <w:lang w:bidi="ar-SA"/>
        </w:rPr>
        <w:t>Many societies would “cut the covenant” leaving scars and marks on their bodies as reminders of the covenant.</w:t>
      </w:r>
    </w:p>
    <w:p w:rsidR="00CE65F7" w:rsidRPr="00AC4DAC" w:rsidRDefault="00CE65F7" w:rsidP="00CE65F7">
      <w:pPr>
        <w:pStyle w:val="ListParagraph"/>
        <w:numPr>
          <w:ilvl w:val="3"/>
          <w:numId w:val="5"/>
        </w:numPr>
        <w:jc w:val="both"/>
        <w:rPr>
          <w:rFonts w:eastAsia="Times New Roman" w:cstheme="minorHAnsi"/>
          <w:lang w:bidi="ar-SA"/>
        </w:rPr>
      </w:pPr>
      <w:r w:rsidRPr="00AC4DAC">
        <w:rPr>
          <w:rFonts w:eastAsia="Times New Roman" w:cstheme="minorHAnsi"/>
          <w:lang w:bidi="ar-SA"/>
        </w:rPr>
        <w:t>Abraham – circumcision in the most precious part of a man’s body.</w:t>
      </w:r>
    </w:p>
    <w:p w:rsidR="00CE65F7" w:rsidRPr="00AC4DAC" w:rsidRDefault="00CE65F7" w:rsidP="00CE65F7">
      <w:pPr>
        <w:pStyle w:val="ListParagraph"/>
        <w:numPr>
          <w:ilvl w:val="3"/>
          <w:numId w:val="5"/>
        </w:numPr>
        <w:jc w:val="both"/>
        <w:rPr>
          <w:rFonts w:eastAsia="Times New Roman" w:cstheme="minorHAnsi"/>
          <w:lang w:bidi="ar-SA"/>
        </w:rPr>
      </w:pPr>
      <w:r w:rsidRPr="00AC4DAC">
        <w:rPr>
          <w:rFonts w:eastAsia="Times New Roman" w:cstheme="minorHAnsi"/>
          <w:lang w:bidi="ar-SA"/>
        </w:rPr>
        <w:t>Jesus – marks from the whippings and crucifixion.</w:t>
      </w:r>
    </w:p>
    <w:p w:rsidR="00CE65F7" w:rsidRPr="00AC4DAC" w:rsidRDefault="00CE65F7" w:rsidP="00CE65F7">
      <w:pPr>
        <w:pStyle w:val="ListParagraph"/>
        <w:numPr>
          <w:ilvl w:val="1"/>
          <w:numId w:val="5"/>
        </w:numPr>
        <w:jc w:val="both"/>
        <w:rPr>
          <w:rFonts w:eastAsia="Times New Roman" w:cstheme="minorHAnsi"/>
          <w:lang w:bidi="ar-SA"/>
        </w:rPr>
      </w:pPr>
      <w:r w:rsidRPr="00AC4DAC">
        <w:rPr>
          <w:rFonts w:eastAsia="Times New Roman" w:cstheme="minorHAnsi"/>
          <w:lang w:bidi="ar-SA"/>
        </w:rPr>
        <w:t>God made this covenant with man because of His love for us!</w:t>
      </w:r>
    </w:p>
    <w:p w:rsidR="007F0675" w:rsidRPr="00AC4DAC" w:rsidRDefault="007F0675" w:rsidP="00CE65F7">
      <w:pPr>
        <w:pStyle w:val="ListParagraph"/>
        <w:numPr>
          <w:ilvl w:val="1"/>
          <w:numId w:val="5"/>
        </w:numPr>
        <w:jc w:val="both"/>
        <w:rPr>
          <w:rFonts w:eastAsia="Times New Roman" w:cstheme="minorHAnsi"/>
          <w:lang w:bidi="ar-SA"/>
        </w:rPr>
      </w:pPr>
      <w:r w:rsidRPr="00AC4DAC">
        <w:rPr>
          <w:rFonts w:eastAsia="Times New Roman" w:cstheme="minorHAnsi"/>
          <w:lang w:bidi="ar-SA"/>
        </w:rPr>
        <w:t>As we realize the POWER of this covenant,</w:t>
      </w:r>
    </w:p>
    <w:p w:rsidR="007F0675" w:rsidRPr="00AC4DAC" w:rsidRDefault="007F0675" w:rsidP="007F0675">
      <w:pPr>
        <w:pStyle w:val="ListParagraph"/>
        <w:numPr>
          <w:ilvl w:val="2"/>
          <w:numId w:val="5"/>
        </w:numPr>
        <w:jc w:val="both"/>
        <w:rPr>
          <w:rFonts w:eastAsia="Times New Roman" w:cstheme="minorHAnsi"/>
          <w:lang w:bidi="ar-SA"/>
        </w:rPr>
      </w:pPr>
      <w:r w:rsidRPr="00AC4DAC">
        <w:rPr>
          <w:rFonts w:eastAsia="Times New Roman" w:cstheme="minorHAnsi"/>
          <w:lang w:bidi="ar-SA"/>
        </w:rPr>
        <w:t>We realize that whatever we ask, God will grant (</w:t>
      </w:r>
      <w:r w:rsidRPr="00AC4DAC">
        <w:rPr>
          <w:rFonts w:eastAsia="Times New Roman" w:cstheme="minorHAnsi"/>
          <w:b/>
          <w:lang w:bidi="ar-SA"/>
        </w:rPr>
        <w:t>Mt. 7:7-11</w:t>
      </w:r>
      <w:r w:rsidRPr="00AC4DAC">
        <w:rPr>
          <w:rFonts w:eastAsia="Times New Roman" w:cstheme="minorHAnsi"/>
          <w:lang w:bidi="ar-SA"/>
        </w:rPr>
        <w:t>)</w:t>
      </w:r>
    </w:p>
    <w:p w:rsidR="007F0675" w:rsidRPr="00AC4DAC" w:rsidRDefault="007F0675" w:rsidP="007F0675">
      <w:pPr>
        <w:pStyle w:val="ListParagraph"/>
        <w:numPr>
          <w:ilvl w:val="2"/>
          <w:numId w:val="5"/>
        </w:numPr>
        <w:jc w:val="both"/>
        <w:rPr>
          <w:rFonts w:eastAsia="Times New Roman" w:cstheme="minorHAnsi"/>
          <w:lang w:bidi="ar-SA"/>
        </w:rPr>
      </w:pPr>
      <w:r w:rsidRPr="00AC4DAC">
        <w:rPr>
          <w:rFonts w:eastAsia="Times New Roman" w:cstheme="minorHAnsi"/>
          <w:lang w:bidi="ar-SA"/>
        </w:rPr>
        <w:t>Whatever God asks, we will give.</w:t>
      </w:r>
    </w:p>
    <w:p w:rsidR="007F0675" w:rsidRPr="00AC4DAC" w:rsidRDefault="007F0675" w:rsidP="007F0675">
      <w:pPr>
        <w:pStyle w:val="ListParagraph"/>
        <w:numPr>
          <w:ilvl w:val="2"/>
          <w:numId w:val="5"/>
        </w:numPr>
        <w:jc w:val="both"/>
        <w:rPr>
          <w:rFonts w:eastAsia="Times New Roman" w:cstheme="minorHAnsi"/>
          <w:lang w:bidi="ar-SA"/>
        </w:rPr>
      </w:pPr>
      <w:r w:rsidRPr="00AC4DAC">
        <w:rPr>
          <w:rFonts w:eastAsia="Times New Roman" w:cstheme="minorHAnsi"/>
          <w:lang w:bidi="ar-SA"/>
        </w:rPr>
        <w:t>We will follow the laws of His kingdom.</w:t>
      </w:r>
    </w:p>
    <w:p w:rsidR="00756CF9" w:rsidRPr="00AC4DAC" w:rsidRDefault="00756CF9" w:rsidP="007F0675">
      <w:pPr>
        <w:pStyle w:val="ListParagraph"/>
        <w:numPr>
          <w:ilvl w:val="2"/>
          <w:numId w:val="5"/>
        </w:numPr>
        <w:jc w:val="both"/>
        <w:rPr>
          <w:rFonts w:eastAsia="Times New Roman" w:cstheme="minorHAnsi"/>
          <w:lang w:bidi="ar-SA"/>
        </w:rPr>
      </w:pPr>
      <w:r w:rsidRPr="00AC4DAC">
        <w:rPr>
          <w:rFonts w:eastAsia="Times New Roman" w:cstheme="minorHAnsi"/>
          <w:lang w:bidi="ar-SA"/>
        </w:rPr>
        <w:t>We can walk in conformity with the Holy Spirit and do God’s will on this earth.</w:t>
      </w:r>
    </w:p>
    <w:p w:rsidR="007F0675" w:rsidRPr="00AC4DAC" w:rsidRDefault="007F0675" w:rsidP="007F0675">
      <w:pPr>
        <w:pStyle w:val="ListParagraph"/>
        <w:numPr>
          <w:ilvl w:val="2"/>
          <w:numId w:val="5"/>
        </w:numPr>
        <w:jc w:val="both"/>
        <w:rPr>
          <w:rFonts w:eastAsia="Times New Roman" w:cstheme="minorHAnsi"/>
          <w:lang w:bidi="ar-SA"/>
        </w:rPr>
      </w:pPr>
      <w:r w:rsidRPr="00AC4DAC">
        <w:rPr>
          <w:rFonts w:eastAsia="Times New Roman" w:cstheme="minorHAnsi"/>
          <w:lang w:bidi="ar-SA"/>
        </w:rPr>
        <w:t>He will bless us and prosper us!</w:t>
      </w:r>
    </w:p>
    <w:p w:rsidR="00756CF9" w:rsidRPr="00AC4DAC" w:rsidRDefault="00756CF9" w:rsidP="0001323F">
      <w:pPr>
        <w:pStyle w:val="ListParagraph"/>
        <w:ind w:left="1080"/>
        <w:jc w:val="both"/>
        <w:rPr>
          <w:rFonts w:eastAsia="Times New Roman" w:cstheme="minorHAnsi"/>
          <w:lang w:bidi="ar-SA"/>
        </w:rPr>
      </w:pPr>
    </w:p>
    <w:p w:rsidR="00756CF9" w:rsidRPr="00AC4DAC" w:rsidRDefault="00756CF9" w:rsidP="00756CF9">
      <w:pPr>
        <w:jc w:val="both"/>
        <w:rPr>
          <w:rFonts w:eastAsia="Times New Roman" w:cstheme="minorHAnsi"/>
          <w:b/>
          <w:lang w:bidi="ar-SA"/>
        </w:rPr>
      </w:pPr>
      <w:r w:rsidRPr="00AC4DAC">
        <w:rPr>
          <w:rFonts w:eastAsia="Times New Roman" w:cstheme="minorHAnsi"/>
          <w:b/>
          <w:lang w:bidi="ar-SA"/>
        </w:rPr>
        <w:t>Conclusion:</w:t>
      </w:r>
    </w:p>
    <w:p w:rsidR="00756CF9" w:rsidRPr="00AC4DAC" w:rsidRDefault="00756CF9" w:rsidP="00756CF9">
      <w:pPr>
        <w:jc w:val="both"/>
        <w:rPr>
          <w:rFonts w:eastAsia="Times New Roman" w:cstheme="minorHAnsi"/>
          <w:lang w:bidi="ar-SA"/>
        </w:rPr>
      </w:pPr>
      <w:r w:rsidRPr="00AC4DAC">
        <w:rPr>
          <w:rFonts w:eastAsia="Times New Roman" w:cstheme="minorHAnsi"/>
          <w:lang w:bidi="ar-SA"/>
        </w:rPr>
        <w:t xml:space="preserve">When we are redeemed by believing what Jesus did on the cross, we enter into a covenant with God. We become His children and He becomes our Father. There is nothing we can do to earn this position with </w:t>
      </w:r>
      <w:proofErr w:type="gramStart"/>
      <w:r w:rsidRPr="00AC4DAC">
        <w:rPr>
          <w:rFonts w:eastAsia="Times New Roman" w:cstheme="minorHAnsi"/>
          <w:lang w:bidi="ar-SA"/>
        </w:rPr>
        <w:t>Him,</w:t>
      </w:r>
      <w:proofErr w:type="gramEnd"/>
      <w:r w:rsidRPr="00AC4DAC">
        <w:rPr>
          <w:rFonts w:eastAsia="Times New Roman" w:cstheme="minorHAnsi"/>
          <w:lang w:bidi="ar-SA"/>
        </w:rPr>
        <w:t xml:space="preserve"> it is solely by His deep love for us that we can be called His own. Most Christians know that when they die, they will go to Heaven but very few Christians realize that they are in a covenant relationship with God and what that means. When believers discover this truth, through the Word of God, they will begin to understand how </w:t>
      </w:r>
      <w:r w:rsidR="009B11B3" w:rsidRPr="00AC4DAC">
        <w:rPr>
          <w:rFonts w:eastAsia="Times New Roman" w:cstheme="minorHAnsi"/>
          <w:lang w:bidi="ar-SA"/>
        </w:rPr>
        <w:t>Jesus taught about the Secret Kingdom and how it is available to us NOW, not just in the future. The revelation of this truth will change believers’ lives forever as they begin to walk in God’s abundance and prosperity here, in this life!</w:t>
      </w:r>
    </w:p>
    <w:sectPr w:rsidR="00756CF9" w:rsidRPr="00AC4DAC" w:rsidSect="0067659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6D" w:rsidRDefault="00926F6D" w:rsidP="005E5193">
      <w:r>
        <w:separator/>
      </w:r>
    </w:p>
  </w:endnote>
  <w:endnote w:type="continuationSeparator" w:id="0">
    <w:p w:rsidR="00926F6D" w:rsidRDefault="00926F6D" w:rsidP="005E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93" w:rsidRDefault="005E5193">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28305C" w:rsidRPr="0028305C">
        <w:rPr>
          <w:rFonts w:asciiTheme="majorHAnsi" w:hAnsiTheme="majorHAnsi"/>
          <w:noProof/>
        </w:rPr>
        <w:t>4</w:t>
      </w:r>
    </w:fldSimple>
  </w:p>
  <w:p w:rsidR="005E5193" w:rsidRDefault="005E5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6D" w:rsidRDefault="00926F6D" w:rsidP="005E5193">
      <w:r>
        <w:separator/>
      </w:r>
    </w:p>
  </w:footnote>
  <w:footnote w:type="continuationSeparator" w:id="0">
    <w:p w:rsidR="00926F6D" w:rsidRDefault="00926F6D" w:rsidP="005E5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2D"/>
    <w:multiLevelType w:val="hybridMultilevel"/>
    <w:tmpl w:val="904E81BC"/>
    <w:lvl w:ilvl="0" w:tplc="AE5C8E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F4C43"/>
    <w:multiLevelType w:val="hybridMultilevel"/>
    <w:tmpl w:val="4CB07E12"/>
    <w:lvl w:ilvl="0" w:tplc="7284A4B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09307C4"/>
    <w:multiLevelType w:val="hybridMultilevel"/>
    <w:tmpl w:val="944C93D0"/>
    <w:lvl w:ilvl="0" w:tplc="979EF74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7AD07B6"/>
    <w:multiLevelType w:val="hybridMultilevel"/>
    <w:tmpl w:val="D2A20DD6"/>
    <w:lvl w:ilvl="0" w:tplc="24286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B3266"/>
    <w:multiLevelType w:val="hybridMultilevel"/>
    <w:tmpl w:val="5FE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0293F"/>
    <w:multiLevelType w:val="hybridMultilevel"/>
    <w:tmpl w:val="31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C62EB6"/>
    <w:multiLevelType w:val="hybridMultilevel"/>
    <w:tmpl w:val="C1B4C300"/>
    <w:lvl w:ilvl="0" w:tplc="3FFA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FF049E"/>
    <w:multiLevelType w:val="hybridMultilevel"/>
    <w:tmpl w:val="321A916E"/>
    <w:lvl w:ilvl="0" w:tplc="669E59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5"/>
  </w:num>
  <w:num w:numId="4">
    <w:abstractNumId w:val="4"/>
  </w:num>
  <w:num w:numId="5">
    <w:abstractNumId w:val="6"/>
  </w:num>
  <w:num w:numId="6">
    <w:abstractNumId w:val="0"/>
  </w:num>
  <w:num w:numId="7">
    <w:abstractNumId w:val="1"/>
  </w:num>
  <w:num w:numId="8">
    <w:abstractNumId w:val="9"/>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2929"/>
    <w:rsid w:val="0001323F"/>
    <w:rsid w:val="0001639B"/>
    <w:rsid w:val="000855E5"/>
    <w:rsid w:val="000C06E0"/>
    <w:rsid w:val="000E67F3"/>
    <w:rsid w:val="000F2ED8"/>
    <w:rsid w:val="001673EA"/>
    <w:rsid w:val="001B4A5E"/>
    <w:rsid w:val="001C65AC"/>
    <w:rsid w:val="001F7BA6"/>
    <w:rsid w:val="002053C9"/>
    <w:rsid w:val="002235E8"/>
    <w:rsid w:val="00266873"/>
    <w:rsid w:val="0028305C"/>
    <w:rsid w:val="00292DA4"/>
    <w:rsid w:val="002A397F"/>
    <w:rsid w:val="002B0899"/>
    <w:rsid w:val="002D549B"/>
    <w:rsid w:val="00315736"/>
    <w:rsid w:val="003B41B5"/>
    <w:rsid w:val="003D6B29"/>
    <w:rsid w:val="00400E8C"/>
    <w:rsid w:val="00435184"/>
    <w:rsid w:val="00496CF9"/>
    <w:rsid w:val="004C232B"/>
    <w:rsid w:val="005E5193"/>
    <w:rsid w:val="006617A3"/>
    <w:rsid w:val="00676598"/>
    <w:rsid w:val="006914D8"/>
    <w:rsid w:val="00692929"/>
    <w:rsid w:val="006A3BBB"/>
    <w:rsid w:val="00756CF9"/>
    <w:rsid w:val="0077115E"/>
    <w:rsid w:val="007719F7"/>
    <w:rsid w:val="007C34CE"/>
    <w:rsid w:val="007F0675"/>
    <w:rsid w:val="0083459B"/>
    <w:rsid w:val="008521AD"/>
    <w:rsid w:val="00882959"/>
    <w:rsid w:val="00926F6D"/>
    <w:rsid w:val="00930798"/>
    <w:rsid w:val="00947AF3"/>
    <w:rsid w:val="009927EF"/>
    <w:rsid w:val="009B11B3"/>
    <w:rsid w:val="00A01073"/>
    <w:rsid w:val="00A8196D"/>
    <w:rsid w:val="00A82621"/>
    <w:rsid w:val="00AC4DAC"/>
    <w:rsid w:val="00B65BCD"/>
    <w:rsid w:val="00B84073"/>
    <w:rsid w:val="00BD7DB0"/>
    <w:rsid w:val="00C472DE"/>
    <w:rsid w:val="00C74F2A"/>
    <w:rsid w:val="00CE65F7"/>
    <w:rsid w:val="00D04FC8"/>
    <w:rsid w:val="00D81B4A"/>
    <w:rsid w:val="00D83286"/>
    <w:rsid w:val="00D960FF"/>
    <w:rsid w:val="00DD5D1D"/>
    <w:rsid w:val="00E505ED"/>
    <w:rsid w:val="00E8740C"/>
    <w:rsid w:val="00EB6FFF"/>
    <w:rsid w:val="00FD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9"/>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txt-sm">
    <w:name w:val="txt-sm"/>
    <w:basedOn w:val="Normal"/>
    <w:rsid w:val="00292DA4"/>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292DA4"/>
    <w:rPr>
      <w:color w:val="0000FF"/>
      <w:u w:val="single"/>
    </w:rPr>
  </w:style>
  <w:style w:type="paragraph" w:styleId="NormalWeb">
    <w:name w:val="Normal (Web)"/>
    <w:basedOn w:val="Normal"/>
    <w:uiPriority w:val="99"/>
    <w:semiHidden/>
    <w:unhideWhenUsed/>
    <w:rsid w:val="00C472D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C472DE"/>
  </w:style>
  <w:style w:type="paragraph" w:customStyle="1" w:styleId="chapter-2">
    <w:name w:val="chapter-2"/>
    <w:basedOn w:val="Normal"/>
    <w:rsid w:val="002235E8"/>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5E5193"/>
    <w:pPr>
      <w:tabs>
        <w:tab w:val="center" w:pos="4680"/>
        <w:tab w:val="right" w:pos="9360"/>
      </w:tabs>
    </w:pPr>
  </w:style>
  <w:style w:type="character" w:customStyle="1" w:styleId="HeaderChar">
    <w:name w:val="Header Char"/>
    <w:basedOn w:val="DefaultParagraphFont"/>
    <w:link w:val="Header"/>
    <w:uiPriority w:val="99"/>
    <w:semiHidden/>
    <w:rsid w:val="005E5193"/>
    <w:rPr>
      <w:sz w:val="24"/>
      <w:szCs w:val="24"/>
    </w:rPr>
  </w:style>
  <w:style w:type="paragraph" w:styleId="Footer">
    <w:name w:val="footer"/>
    <w:basedOn w:val="Normal"/>
    <w:link w:val="FooterChar"/>
    <w:uiPriority w:val="99"/>
    <w:unhideWhenUsed/>
    <w:rsid w:val="005E5193"/>
    <w:pPr>
      <w:tabs>
        <w:tab w:val="center" w:pos="4680"/>
        <w:tab w:val="right" w:pos="9360"/>
      </w:tabs>
    </w:pPr>
  </w:style>
  <w:style w:type="character" w:customStyle="1" w:styleId="FooterChar">
    <w:name w:val="Footer Char"/>
    <w:basedOn w:val="DefaultParagraphFont"/>
    <w:link w:val="Footer"/>
    <w:uiPriority w:val="99"/>
    <w:rsid w:val="005E5193"/>
    <w:rPr>
      <w:sz w:val="24"/>
      <w:szCs w:val="24"/>
    </w:rPr>
  </w:style>
  <w:style w:type="paragraph" w:styleId="BalloonText">
    <w:name w:val="Balloon Text"/>
    <w:basedOn w:val="Normal"/>
    <w:link w:val="BalloonTextChar"/>
    <w:uiPriority w:val="99"/>
    <w:semiHidden/>
    <w:unhideWhenUsed/>
    <w:rsid w:val="005E5193"/>
    <w:rPr>
      <w:rFonts w:ascii="Tahoma" w:hAnsi="Tahoma" w:cs="Tahoma"/>
      <w:sz w:val="16"/>
      <w:szCs w:val="16"/>
    </w:rPr>
  </w:style>
  <w:style w:type="character" w:customStyle="1" w:styleId="BalloonTextChar">
    <w:name w:val="Balloon Text Char"/>
    <w:basedOn w:val="DefaultParagraphFont"/>
    <w:link w:val="BalloonText"/>
    <w:uiPriority w:val="99"/>
    <w:semiHidden/>
    <w:rsid w:val="005E5193"/>
    <w:rPr>
      <w:rFonts w:ascii="Tahoma" w:hAnsi="Tahoma" w:cs="Tahoma"/>
      <w:sz w:val="16"/>
      <w:szCs w:val="16"/>
    </w:rPr>
  </w:style>
  <w:style w:type="character" w:customStyle="1" w:styleId="woj">
    <w:name w:val="woj"/>
    <w:basedOn w:val="DefaultParagraphFont"/>
    <w:rsid w:val="002B0899"/>
  </w:style>
  <w:style w:type="paragraph" w:customStyle="1" w:styleId="verse">
    <w:name w:val="verse"/>
    <w:basedOn w:val="Normal"/>
    <w:rsid w:val="00E505ED"/>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A82621"/>
  </w:style>
</w:styles>
</file>

<file path=word/webSettings.xml><?xml version="1.0" encoding="utf-8"?>
<w:webSettings xmlns:r="http://schemas.openxmlformats.org/officeDocument/2006/relationships" xmlns:w="http://schemas.openxmlformats.org/wordprocessingml/2006/main">
  <w:divs>
    <w:div w:id="68772848">
      <w:bodyDiv w:val="1"/>
      <w:marLeft w:val="0"/>
      <w:marRight w:val="0"/>
      <w:marTop w:val="0"/>
      <w:marBottom w:val="0"/>
      <w:divBdr>
        <w:top w:val="none" w:sz="0" w:space="0" w:color="auto"/>
        <w:left w:val="none" w:sz="0" w:space="0" w:color="auto"/>
        <w:bottom w:val="none" w:sz="0" w:space="0" w:color="auto"/>
        <w:right w:val="none" w:sz="0" w:space="0" w:color="auto"/>
      </w:divBdr>
    </w:div>
    <w:div w:id="301738026">
      <w:bodyDiv w:val="1"/>
      <w:marLeft w:val="0"/>
      <w:marRight w:val="0"/>
      <w:marTop w:val="0"/>
      <w:marBottom w:val="0"/>
      <w:divBdr>
        <w:top w:val="none" w:sz="0" w:space="0" w:color="auto"/>
        <w:left w:val="none" w:sz="0" w:space="0" w:color="auto"/>
        <w:bottom w:val="none" w:sz="0" w:space="0" w:color="auto"/>
        <w:right w:val="none" w:sz="0" w:space="0" w:color="auto"/>
      </w:divBdr>
      <w:divsChild>
        <w:div w:id="1330256308">
          <w:marLeft w:val="0"/>
          <w:marRight w:val="0"/>
          <w:marTop w:val="0"/>
          <w:marBottom w:val="0"/>
          <w:divBdr>
            <w:top w:val="none" w:sz="0" w:space="0" w:color="auto"/>
            <w:left w:val="none" w:sz="0" w:space="0" w:color="auto"/>
            <w:bottom w:val="none" w:sz="0" w:space="0" w:color="auto"/>
            <w:right w:val="none" w:sz="0" w:space="0" w:color="auto"/>
          </w:divBdr>
        </w:div>
        <w:div w:id="312565550">
          <w:marLeft w:val="0"/>
          <w:marRight w:val="0"/>
          <w:marTop w:val="0"/>
          <w:marBottom w:val="0"/>
          <w:divBdr>
            <w:top w:val="none" w:sz="0" w:space="0" w:color="auto"/>
            <w:left w:val="none" w:sz="0" w:space="0" w:color="auto"/>
            <w:bottom w:val="none" w:sz="0" w:space="0" w:color="auto"/>
            <w:right w:val="none" w:sz="0" w:space="0" w:color="auto"/>
          </w:divBdr>
        </w:div>
      </w:divsChild>
    </w:div>
    <w:div w:id="370493433">
      <w:bodyDiv w:val="1"/>
      <w:marLeft w:val="0"/>
      <w:marRight w:val="0"/>
      <w:marTop w:val="0"/>
      <w:marBottom w:val="0"/>
      <w:divBdr>
        <w:top w:val="none" w:sz="0" w:space="0" w:color="auto"/>
        <w:left w:val="none" w:sz="0" w:space="0" w:color="auto"/>
        <w:bottom w:val="none" w:sz="0" w:space="0" w:color="auto"/>
        <w:right w:val="none" w:sz="0" w:space="0" w:color="auto"/>
      </w:divBdr>
    </w:div>
    <w:div w:id="447356618">
      <w:bodyDiv w:val="1"/>
      <w:marLeft w:val="0"/>
      <w:marRight w:val="0"/>
      <w:marTop w:val="0"/>
      <w:marBottom w:val="0"/>
      <w:divBdr>
        <w:top w:val="none" w:sz="0" w:space="0" w:color="auto"/>
        <w:left w:val="none" w:sz="0" w:space="0" w:color="auto"/>
        <w:bottom w:val="none" w:sz="0" w:space="0" w:color="auto"/>
        <w:right w:val="none" w:sz="0" w:space="0" w:color="auto"/>
      </w:divBdr>
    </w:div>
    <w:div w:id="645166196">
      <w:bodyDiv w:val="1"/>
      <w:marLeft w:val="0"/>
      <w:marRight w:val="0"/>
      <w:marTop w:val="0"/>
      <w:marBottom w:val="0"/>
      <w:divBdr>
        <w:top w:val="none" w:sz="0" w:space="0" w:color="auto"/>
        <w:left w:val="none" w:sz="0" w:space="0" w:color="auto"/>
        <w:bottom w:val="none" w:sz="0" w:space="0" w:color="auto"/>
        <w:right w:val="none" w:sz="0" w:space="0" w:color="auto"/>
      </w:divBdr>
    </w:div>
    <w:div w:id="671294227">
      <w:bodyDiv w:val="1"/>
      <w:marLeft w:val="0"/>
      <w:marRight w:val="0"/>
      <w:marTop w:val="0"/>
      <w:marBottom w:val="0"/>
      <w:divBdr>
        <w:top w:val="none" w:sz="0" w:space="0" w:color="auto"/>
        <w:left w:val="none" w:sz="0" w:space="0" w:color="auto"/>
        <w:bottom w:val="none" w:sz="0" w:space="0" w:color="auto"/>
        <w:right w:val="none" w:sz="0" w:space="0" w:color="auto"/>
      </w:divBdr>
    </w:div>
    <w:div w:id="697966765">
      <w:bodyDiv w:val="1"/>
      <w:marLeft w:val="0"/>
      <w:marRight w:val="0"/>
      <w:marTop w:val="0"/>
      <w:marBottom w:val="0"/>
      <w:divBdr>
        <w:top w:val="none" w:sz="0" w:space="0" w:color="auto"/>
        <w:left w:val="none" w:sz="0" w:space="0" w:color="auto"/>
        <w:bottom w:val="none" w:sz="0" w:space="0" w:color="auto"/>
        <w:right w:val="none" w:sz="0" w:space="0" w:color="auto"/>
      </w:divBdr>
    </w:div>
    <w:div w:id="864749119">
      <w:bodyDiv w:val="1"/>
      <w:marLeft w:val="0"/>
      <w:marRight w:val="0"/>
      <w:marTop w:val="0"/>
      <w:marBottom w:val="0"/>
      <w:divBdr>
        <w:top w:val="none" w:sz="0" w:space="0" w:color="auto"/>
        <w:left w:val="none" w:sz="0" w:space="0" w:color="auto"/>
        <w:bottom w:val="none" w:sz="0" w:space="0" w:color="auto"/>
        <w:right w:val="none" w:sz="0" w:space="0" w:color="auto"/>
      </w:divBdr>
    </w:div>
    <w:div w:id="874119202">
      <w:bodyDiv w:val="1"/>
      <w:marLeft w:val="0"/>
      <w:marRight w:val="0"/>
      <w:marTop w:val="0"/>
      <w:marBottom w:val="0"/>
      <w:divBdr>
        <w:top w:val="none" w:sz="0" w:space="0" w:color="auto"/>
        <w:left w:val="none" w:sz="0" w:space="0" w:color="auto"/>
        <w:bottom w:val="none" w:sz="0" w:space="0" w:color="auto"/>
        <w:right w:val="none" w:sz="0" w:space="0" w:color="auto"/>
      </w:divBdr>
    </w:div>
    <w:div w:id="886719082">
      <w:bodyDiv w:val="1"/>
      <w:marLeft w:val="0"/>
      <w:marRight w:val="0"/>
      <w:marTop w:val="0"/>
      <w:marBottom w:val="0"/>
      <w:divBdr>
        <w:top w:val="none" w:sz="0" w:space="0" w:color="auto"/>
        <w:left w:val="none" w:sz="0" w:space="0" w:color="auto"/>
        <w:bottom w:val="none" w:sz="0" w:space="0" w:color="auto"/>
        <w:right w:val="none" w:sz="0" w:space="0" w:color="auto"/>
      </w:divBdr>
    </w:div>
    <w:div w:id="919869327">
      <w:bodyDiv w:val="1"/>
      <w:marLeft w:val="0"/>
      <w:marRight w:val="0"/>
      <w:marTop w:val="0"/>
      <w:marBottom w:val="0"/>
      <w:divBdr>
        <w:top w:val="none" w:sz="0" w:space="0" w:color="auto"/>
        <w:left w:val="none" w:sz="0" w:space="0" w:color="auto"/>
        <w:bottom w:val="none" w:sz="0" w:space="0" w:color="auto"/>
        <w:right w:val="none" w:sz="0" w:space="0" w:color="auto"/>
      </w:divBdr>
    </w:div>
    <w:div w:id="951939114">
      <w:bodyDiv w:val="1"/>
      <w:marLeft w:val="0"/>
      <w:marRight w:val="0"/>
      <w:marTop w:val="0"/>
      <w:marBottom w:val="0"/>
      <w:divBdr>
        <w:top w:val="none" w:sz="0" w:space="0" w:color="auto"/>
        <w:left w:val="none" w:sz="0" w:space="0" w:color="auto"/>
        <w:bottom w:val="none" w:sz="0" w:space="0" w:color="auto"/>
        <w:right w:val="none" w:sz="0" w:space="0" w:color="auto"/>
      </w:divBdr>
    </w:div>
    <w:div w:id="1186747552">
      <w:bodyDiv w:val="1"/>
      <w:marLeft w:val="0"/>
      <w:marRight w:val="0"/>
      <w:marTop w:val="0"/>
      <w:marBottom w:val="0"/>
      <w:divBdr>
        <w:top w:val="none" w:sz="0" w:space="0" w:color="auto"/>
        <w:left w:val="none" w:sz="0" w:space="0" w:color="auto"/>
        <w:bottom w:val="none" w:sz="0" w:space="0" w:color="auto"/>
        <w:right w:val="none" w:sz="0" w:space="0" w:color="auto"/>
      </w:divBdr>
    </w:div>
    <w:div w:id="1193763941">
      <w:bodyDiv w:val="1"/>
      <w:marLeft w:val="0"/>
      <w:marRight w:val="0"/>
      <w:marTop w:val="0"/>
      <w:marBottom w:val="0"/>
      <w:divBdr>
        <w:top w:val="none" w:sz="0" w:space="0" w:color="auto"/>
        <w:left w:val="none" w:sz="0" w:space="0" w:color="auto"/>
        <w:bottom w:val="none" w:sz="0" w:space="0" w:color="auto"/>
        <w:right w:val="none" w:sz="0" w:space="0" w:color="auto"/>
      </w:divBdr>
    </w:div>
    <w:div w:id="1680082896">
      <w:bodyDiv w:val="1"/>
      <w:marLeft w:val="0"/>
      <w:marRight w:val="0"/>
      <w:marTop w:val="0"/>
      <w:marBottom w:val="0"/>
      <w:divBdr>
        <w:top w:val="none" w:sz="0" w:space="0" w:color="auto"/>
        <w:left w:val="none" w:sz="0" w:space="0" w:color="auto"/>
        <w:bottom w:val="none" w:sz="0" w:space="0" w:color="auto"/>
        <w:right w:val="none" w:sz="0" w:space="0" w:color="auto"/>
      </w:divBdr>
    </w:div>
    <w:div w:id="1790737839">
      <w:bodyDiv w:val="1"/>
      <w:marLeft w:val="0"/>
      <w:marRight w:val="0"/>
      <w:marTop w:val="0"/>
      <w:marBottom w:val="0"/>
      <w:divBdr>
        <w:top w:val="none" w:sz="0" w:space="0" w:color="auto"/>
        <w:left w:val="none" w:sz="0" w:space="0" w:color="auto"/>
        <w:bottom w:val="none" w:sz="0" w:space="0" w:color="auto"/>
        <w:right w:val="none" w:sz="0" w:space="0" w:color="auto"/>
      </w:divBdr>
    </w:div>
    <w:div w:id="1974207964">
      <w:bodyDiv w:val="1"/>
      <w:marLeft w:val="0"/>
      <w:marRight w:val="0"/>
      <w:marTop w:val="0"/>
      <w:marBottom w:val="0"/>
      <w:divBdr>
        <w:top w:val="none" w:sz="0" w:space="0" w:color="auto"/>
        <w:left w:val="none" w:sz="0" w:space="0" w:color="auto"/>
        <w:bottom w:val="none" w:sz="0" w:space="0" w:color="auto"/>
        <w:right w:val="none" w:sz="0" w:space="0" w:color="auto"/>
      </w:divBdr>
    </w:div>
    <w:div w:id="2002464825">
      <w:bodyDiv w:val="1"/>
      <w:marLeft w:val="0"/>
      <w:marRight w:val="0"/>
      <w:marTop w:val="0"/>
      <w:marBottom w:val="0"/>
      <w:divBdr>
        <w:top w:val="none" w:sz="0" w:space="0" w:color="auto"/>
        <w:left w:val="none" w:sz="0" w:space="0" w:color="auto"/>
        <w:bottom w:val="none" w:sz="0" w:space="0" w:color="auto"/>
        <w:right w:val="none" w:sz="0" w:space="0" w:color="auto"/>
      </w:divBdr>
    </w:div>
    <w:div w:id="2111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tthew%2013&amp;version=E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1858B-3B8F-48EB-83AD-1DA7DF67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10</cp:revision>
  <dcterms:created xsi:type="dcterms:W3CDTF">2012-07-20T11:19:00Z</dcterms:created>
  <dcterms:modified xsi:type="dcterms:W3CDTF">2012-07-22T00:54:00Z</dcterms:modified>
</cp:coreProperties>
</file>